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4C" w:rsidRDefault="00AA734C" w:rsidP="00AA734C">
      <w:pPr>
        <w:pStyle w:val="Standard"/>
        <w:jc w:val="center"/>
        <w:rPr>
          <w:b/>
        </w:rPr>
      </w:pPr>
      <w:r>
        <w:rPr>
          <w:b/>
        </w:rPr>
        <w:t>МУНИЦИПАЛЬНОЕ КАЗЁННОЕ ОБЩЕОБРАЗОВАТЕЛЬНОЕ УЧРЕЖДЕНИЕ</w:t>
      </w:r>
    </w:p>
    <w:p w:rsidR="00AA734C" w:rsidRDefault="00AA734C" w:rsidP="00AA734C">
      <w:pPr>
        <w:pStyle w:val="Standard"/>
        <w:jc w:val="center"/>
        <w:rPr>
          <w:b/>
        </w:rPr>
      </w:pPr>
      <w:r>
        <w:rPr>
          <w:b/>
        </w:rPr>
        <w:t>МАНЗЕНСКАЯ  ШКОЛА</w:t>
      </w:r>
    </w:p>
    <w:p w:rsidR="00AA734C" w:rsidRDefault="00AA734C" w:rsidP="00AA734C">
      <w:pPr>
        <w:pStyle w:val="Standard"/>
      </w:pPr>
    </w:p>
    <w:tbl>
      <w:tblPr>
        <w:tblW w:w="5000" w:type="pct"/>
        <w:tblInd w:w="-1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39"/>
        <w:gridCol w:w="4940"/>
        <w:gridCol w:w="4943"/>
      </w:tblGrid>
      <w:tr w:rsidR="00AA734C" w:rsidTr="00AA734C">
        <w:tc>
          <w:tcPr>
            <w:tcW w:w="4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b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b/>
                <w:szCs w:val="20"/>
                <w:lang w:eastAsia="en-IN"/>
              </w:rPr>
              <w:t>Рассмотрено на</w:t>
            </w:r>
          </w:p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b/>
                <w:szCs w:val="20"/>
                <w:lang w:eastAsia="en-IN"/>
              </w:rPr>
            </w:pPr>
            <w:proofErr w:type="gramStart"/>
            <w:r w:rsidRPr="00AA734C">
              <w:rPr>
                <w:rFonts w:ascii="Calibri" w:eastAsia="Calibri" w:hAnsi="Calibri"/>
                <w:b/>
                <w:szCs w:val="20"/>
                <w:lang w:eastAsia="en-IN"/>
              </w:rPr>
              <w:t>заседании</w:t>
            </w:r>
            <w:proofErr w:type="gramEnd"/>
            <w:r w:rsidRPr="00AA734C">
              <w:rPr>
                <w:rFonts w:ascii="Calibri" w:eastAsia="Calibri" w:hAnsi="Calibri"/>
                <w:b/>
                <w:szCs w:val="20"/>
                <w:lang w:eastAsia="en-IN"/>
              </w:rPr>
              <w:t xml:space="preserve"> МО</w:t>
            </w:r>
          </w:p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szCs w:val="20"/>
                <w:lang w:eastAsia="en-IN"/>
              </w:rPr>
              <w:t>Руководитель МО</w:t>
            </w:r>
          </w:p>
          <w:p w:rsidR="00AA734C" w:rsidRPr="00AA734C" w:rsidRDefault="00AA734C">
            <w:pPr>
              <w:pStyle w:val="Standard"/>
              <w:spacing w:after="0" w:line="240" w:lineRule="auto"/>
              <w:rPr>
                <w:rFonts w:ascii="Calibri" w:eastAsia="Calibri" w:hAnsi="Calibri"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szCs w:val="20"/>
                <w:lang w:eastAsia="en-IN"/>
              </w:rPr>
              <w:t xml:space="preserve">           ___</w:t>
            </w:r>
            <w:r w:rsidR="00850BD4">
              <w:rPr>
                <w:rFonts w:ascii="Calibri" w:eastAsia="Calibri" w:hAnsi="Calibri"/>
                <w:szCs w:val="20"/>
                <w:lang w:eastAsia="en-IN"/>
              </w:rPr>
              <w:t>_____</w:t>
            </w:r>
            <w:r w:rsidRPr="00AA734C">
              <w:rPr>
                <w:rFonts w:ascii="Calibri" w:eastAsia="Calibri" w:hAnsi="Calibri"/>
                <w:szCs w:val="20"/>
                <w:lang w:eastAsia="en-IN"/>
              </w:rPr>
              <w:t>/</w:t>
            </w:r>
            <w:proofErr w:type="spellStart"/>
            <w:r w:rsidRPr="00AA734C">
              <w:rPr>
                <w:rFonts w:ascii="Calibri" w:eastAsia="Calibri" w:hAnsi="Calibri"/>
                <w:szCs w:val="20"/>
                <w:lang w:eastAsia="en-IN"/>
              </w:rPr>
              <w:t>Злоказова</w:t>
            </w:r>
            <w:proofErr w:type="spellEnd"/>
            <w:r w:rsidRPr="00AA734C">
              <w:rPr>
                <w:rFonts w:ascii="Calibri" w:eastAsia="Calibri" w:hAnsi="Calibri"/>
                <w:szCs w:val="20"/>
                <w:lang w:eastAsia="en-IN"/>
              </w:rPr>
              <w:t xml:space="preserve"> В. А./</w:t>
            </w:r>
          </w:p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szCs w:val="20"/>
                <w:lang w:eastAsia="en-IN"/>
              </w:rPr>
              <w:t>ФИО</w:t>
            </w:r>
          </w:p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szCs w:val="20"/>
                <w:lang w:eastAsia="en-IN"/>
              </w:rPr>
              <w:t xml:space="preserve">Протокол №_____ </w:t>
            </w:r>
            <w:proofErr w:type="gramStart"/>
            <w:r w:rsidRPr="00AA734C">
              <w:rPr>
                <w:rFonts w:ascii="Calibri" w:eastAsia="Calibri" w:hAnsi="Calibri"/>
                <w:szCs w:val="20"/>
                <w:lang w:eastAsia="en-IN"/>
              </w:rPr>
              <w:t>от</w:t>
            </w:r>
            <w:proofErr w:type="gramEnd"/>
          </w:p>
          <w:p w:rsidR="00AA734C" w:rsidRPr="00850BD4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eastAsia="en-IN"/>
              </w:rPr>
            </w:pPr>
            <w:r w:rsidRPr="00850BD4">
              <w:rPr>
                <w:rFonts w:ascii="Calibri" w:eastAsia="Calibri" w:hAnsi="Calibri"/>
                <w:szCs w:val="20"/>
                <w:lang w:eastAsia="en-IN"/>
              </w:rPr>
              <w:t>«____»___________20__ г</w:t>
            </w:r>
          </w:p>
        </w:tc>
        <w:tc>
          <w:tcPr>
            <w:tcW w:w="4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b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b/>
                <w:szCs w:val="20"/>
                <w:lang w:eastAsia="en-IN"/>
              </w:rPr>
              <w:t>Согласовано</w:t>
            </w:r>
          </w:p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szCs w:val="20"/>
                <w:lang w:eastAsia="en-IN"/>
              </w:rPr>
              <w:t>заместитель директора по УВР</w:t>
            </w:r>
          </w:p>
          <w:p w:rsidR="00AA734C" w:rsidRPr="00AA734C" w:rsidRDefault="00AA734C">
            <w:pPr>
              <w:pStyle w:val="Standard"/>
              <w:spacing w:after="0" w:line="240" w:lineRule="auto"/>
              <w:rPr>
                <w:rFonts w:ascii="Calibri" w:eastAsia="Calibri" w:hAnsi="Calibri"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szCs w:val="20"/>
                <w:lang w:eastAsia="en-IN"/>
              </w:rPr>
              <w:t xml:space="preserve">     ___</w:t>
            </w:r>
            <w:r w:rsidR="00850BD4">
              <w:rPr>
                <w:rFonts w:ascii="Calibri" w:eastAsia="Calibri" w:hAnsi="Calibri"/>
                <w:szCs w:val="20"/>
                <w:lang w:eastAsia="en-IN"/>
              </w:rPr>
              <w:t>________</w:t>
            </w:r>
            <w:r w:rsidRPr="00AA734C">
              <w:rPr>
                <w:rFonts w:ascii="Calibri" w:eastAsia="Calibri" w:hAnsi="Calibri"/>
                <w:szCs w:val="20"/>
                <w:lang w:eastAsia="en-IN"/>
              </w:rPr>
              <w:t xml:space="preserve">/ </w:t>
            </w:r>
            <w:proofErr w:type="spellStart"/>
            <w:r w:rsidRPr="00AA734C">
              <w:rPr>
                <w:rFonts w:ascii="Calibri" w:eastAsia="Calibri" w:hAnsi="Calibri"/>
                <w:szCs w:val="20"/>
                <w:lang w:eastAsia="en-IN"/>
              </w:rPr>
              <w:t>Мутовина</w:t>
            </w:r>
            <w:proofErr w:type="spellEnd"/>
            <w:r w:rsidRPr="00AA734C">
              <w:rPr>
                <w:rFonts w:ascii="Calibri" w:eastAsia="Calibri" w:hAnsi="Calibri"/>
                <w:szCs w:val="20"/>
                <w:lang w:eastAsia="en-IN"/>
              </w:rPr>
              <w:t xml:space="preserve"> Е. М./</w:t>
            </w:r>
          </w:p>
          <w:p w:rsid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val="en-IN" w:eastAsia="en-IN"/>
              </w:rPr>
            </w:pPr>
            <w:r>
              <w:rPr>
                <w:rFonts w:ascii="Calibri" w:eastAsia="Calibri" w:hAnsi="Calibri"/>
                <w:szCs w:val="20"/>
                <w:lang w:val="en-IN" w:eastAsia="en-IN"/>
              </w:rPr>
              <w:t>ФИО</w:t>
            </w:r>
          </w:p>
          <w:p w:rsid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val="en-IN" w:eastAsia="en-IN"/>
              </w:rPr>
            </w:pPr>
            <w:r>
              <w:rPr>
                <w:rFonts w:ascii="Calibri" w:eastAsia="Calibri" w:hAnsi="Calibri"/>
                <w:szCs w:val="20"/>
                <w:lang w:val="en-IN" w:eastAsia="en-IN"/>
              </w:rPr>
              <w:t>__________________</w:t>
            </w:r>
          </w:p>
          <w:p w:rsid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val="en-IN" w:eastAsia="en-IN"/>
              </w:rPr>
            </w:pPr>
            <w:r>
              <w:rPr>
                <w:rFonts w:ascii="Calibri" w:eastAsia="Calibri" w:hAnsi="Calibri"/>
                <w:szCs w:val="20"/>
                <w:lang w:val="en-IN" w:eastAsia="en-IN"/>
              </w:rPr>
              <w:t xml:space="preserve"> «____»______20__ г</w:t>
            </w:r>
          </w:p>
        </w:tc>
        <w:tc>
          <w:tcPr>
            <w:tcW w:w="4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b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b/>
                <w:szCs w:val="20"/>
                <w:lang w:eastAsia="en-IN"/>
              </w:rPr>
              <w:t>Утверждаю</w:t>
            </w:r>
          </w:p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eastAsia="en-IN"/>
              </w:rPr>
            </w:pPr>
            <w:r w:rsidRPr="00AA734C">
              <w:rPr>
                <w:rFonts w:ascii="Calibri" w:eastAsia="Calibri" w:hAnsi="Calibri"/>
                <w:szCs w:val="20"/>
                <w:lang w:eastAsia="en-IN"/>
              </w:rPr>
              <w:t>Директор МКОУ</w:t>
            </w:r>
          </w:p>
          <w:p w:rsidR="00AA734C" w:rsidRP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eastAsia="en-IN"/>
              </w:rPr>
            </w:pPr>
            <w:proofErr w:type="spellStart"/>
            <w:r w:rsidRPr="00AA734C">
              <w:rPr>
                <w:rFonts w:ascii="Calibri" w:eastAsia="Calibri" w:hAnsi="Calibri"/>
                <w:szCs w:val="20"/>
                <w:lang w:eastAsia="en-IN"/>
              </w:rPr>
              <w:t>Манзенская</w:t>
            </w:r>
            <w:proofErr w:type="spellEnd"/>
            <w:r w:rsidRPr="00AA734C">
              <w:rPr>
                <w:rFonts w:ascii="Calibri" w:eastAsia="Calibri" w:hAnsi="Calibri"/>
                <w:szCs w:val="20"/>
                <w:lang w:eastAsia="en-IN"/>
              </w:rPr>
              <w:t xml:space="preserve"> школа</w:t>
            </w:r>
          </w:p>
          <w:p w:rsidR="00AA734C" w:rsidRPr="00AA734C" w:rsidRDefault="00AA734C">
            <w:pPr>
              <w:pStyle w:val="Standard"/>
              <w:spacing w:after="0" w:line="240" w:lineRule="auto"/>
              <w:rPr>
                <w:rFonts w:ascii="Calibri" w:eastAsia="Calibri" w:hAnsi="Calibri"/>
                <w:szCs w:val="20"/>
                <w:lang w:eastAsia="en-IN"/>
              </w:rPr>
            </w:pPr>
            <w:r>
              <w:rPr>
                <w:rFonts w:ascii="Calibri" w:eastAsia="Calibri" w:hAnsi="Calibri"/>
                <w:szCs w:val="20"/>
                <w:lang w:eastAsia="en-IN"/>
              </w:rPr>
              <w:t>______</w:t>
            </w:r>
            <w:r w:rsidR="00850BD4">
              <w:rPr>
                <w:rFonts w:ascii="Calibri" w:eastAsia="Calibri" w:hAnsi="Calibri"/>
                <w:szCs w:val="20"/>
                <w:lang w:eastAsia="en-IN"/>
              </w:rPr>
              <w:t>_____</w:t>
            </w:r>
            <w:r>
              <w:rPr>
                <w:rFonts w:ascii="Calibri" w:eastAsia="Calibri" w:hAnsi="Calibri"/>
                <w:szCs w:val="20"/>
                <w:lang w:eastAsia="en-IN"/>
              </w:rPr>
              <w:t xml:space="preserve">/ </w:t>
            </w:r>
            <w:proofErr w:type="spellStart"/>
            <w:r>
              <w:rPr>
                <w:rFonts w:ascii="Calibri" w:eastAsia="Calibri" w:hAnsi="Calibri"/>
                <w:szCs w:val="20"/>
                <w:lang w:eastAsia="en-IN"/>
              </w:rPr>
              <w:t>Паршинцева</w:t>
            </w:r>
            <w:proofErr w:type="spellEnd"/>
            <w:r>
              <w:rPr>
                <w:rFonts w:ascii="Calibri" w:eastAsia="Calibri" w:hAnsi="Calibri"/>
                <w:szCs w:val="20"/>
                <w:lang w:eastAsia="en-IN"/>
              </w:rPr>
              <w:t xml:space="preserve"> А</w:t>
            </w:r>
            <w:r w:rsidRPr="00AA734C">
              <w:rPr>
                <w:rFonts w:ascii="Calibri" w:eastAsia="Calibri" w:hAnsi="Calibri"/>
                <w:szCs w:val="20"/>
                <w:lang w:eastAsia="en-IN"/>
              </w:rPr>
              <w:t>. Н./</w:t>
            </w:r>
          </w:p>
          <w:p w:rsid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val="en-IN" w:eastAsia="en-IN"/>
              </w:rPr>
            </w:pPr>
            <w:r>
              <w:rPr>
                <w:rFonts w:ascii="Calibri" w:eastAsia="Calibri" w:hAnsi="Calibri"/>
                <w:szCs w:val="20"/>
                <w:lang w:val="en-IN" w:eastAsia="en-IN"/>
              </w:rPr>
              <w:t>ФИО</w:t>
            </w:r>
          </w:p>
          <w:p w:rsid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val="en-IN" w:eastAsia="en-IN"/>
              </w:rPr>
            </w:pPr>
            <w:proofErr w:type="spellStart"/>
            <w:r>
              <w:rPr>
                <w:rFonts w:ascii="Calibri" w:eastAsia="Calibri" w:hAnsi="Calibri"/>
                <w:szCs w:val="20"/>
                <w:lang w:val="en-IN" w:eastAsia="en-IN"/>
              </w:rPr>
              <w:t>Приказ</w:t>
            </w:r>
            <w:proofErr w:type="spellEnd"/>
            <w:r>
              <w:rPr>
                <w:rFonts w:ascii="Calibri" w:eastAsia="Calibri" w:hAnsi="Calibri"/>
                <w:szCs w:val="20"/>
                <w:lang w:val="en-IN" w:eastAsia="en-IN"/>
              </w:rPr>
              <w:t xml:space="preserve"> №_____ </w:t>
            </w:r>
            <w:proofErr w:type="spellStart"/>
            <w:r>
              <w:rPr>
                <w:rFonts w:ascii="Calibri" w:eastAsia="Calibri" w:hAnsi="Calibri"/>
                <w:szCs w:val="20"/>
                <w:lang w:val="en-IN" w:eastAsia="en-IN"/>
              </w:rPr>
              <w:t>от</w:t>
            </w:r>
            <w:proofErr w:type="spellEnd"/>
          </w:p>
          <w:p w:rsidR="00AA734C" w:rsidRDefault="00AA734C">
            <w:pPr>
              <w:pStyle w:val="Standard"/>
              <w:spacing w:after="0" w:line="240" w:lineRule="auto"/>
              <w:jc w:val="center"/>
              <w:rPr>
                <w:rFonts w:ascii="Calibri" w:eastAsia="Calibri" w:hAnsi="Calibri"/>
                <w:szCs w:val="20"/>
                <w:lang w:val="en-IN" w:eastAsia="en-IN"/>
              </w:rPr>
            </w:pPr>
            <w:r>
              <w:rPr>
                <w:rFonts w:ascii="Calibri" w:eastAsia="Calibri" w:hAnsi="Calibri"/>
                <w:szCs w:val="20"/>
                <w:lang w:val="en-IN" w:eastAsia="en-IN"/>
              </w:rPr>
              <w:t>«____»______20__ г</w:t>
            </w:r>
          </w:p>
        </w:tc>
      </w:tr>
    </w:tbl>
    <w:p w:rsidR="00AA734C" w:rsidRDefault="00AA734C" w:rsidP="00AA734C">
      <w:pPr>
        <w:pStyle w:val="Standard"/>
        <w:tabs>
          <w:tab w:val="left" w:pos="5730"/>
        </w:tabs>
        <w:jc w:val="center"/>
        <w:rPr>
          <w:rFonts w:eastAsia="SimSun"/>
          <w:lang w:eastAsia="zh-CN"/>
        </w:rPr>
      </w:pPr>
    </w:p>
    <w:p w:rsidR="00AA734C" w:rsidRDefault="00AA734C" w:rsidP="00AA734C">
      <w:pPr>
        <w:pStyle w:val="Standard"/>
        <w:tabs>
          <w:tab w:val="left" w:pos="5730"/>
        </w:tabs>
        <w:jc w:val="center"/>
      </w:pPr>
    </w:p>
    <w:p w:rsidR="00AA734C" w:rsidRDefault="00AA734C" w:rsidP="00AA734C">
      <w:pPr>
        <w:pStyle w:val="Standard"/>
        <w:tabs>
          <w:tab w:val="left" w:pos="5730"/>
        </w:tabs>
      </w:pPr>
    </w:p>
    <w:p w:rsidR="00AA734C" w:rsidRPr="00850BD4" w:rsidRDefault="00AA734C" w:rsidP="00AA734C">
      <w:pPr>
        <w:pStyle w:val="Standard"/>
        <w:tabs>
          <w:tab w:val="left" w:pos="5730"/>
        </w:tabs>
        <w:jc w:val="center"/>
        <w:rPr>
          <w:b/>
          <w:sz w:val="28"/>
          <w:szCs w:val="28"/>
        </w:rPr>
      </w:pPr>
      <w:r w:rsidRPr="00850BD4">
        <w:rPr>
          <w:b/>
          <w:sz w:val="28"/>
          <w:szCs w:val="28"/>
        </w:rPr>
        <w:t>РАБОЧАЯ ПРОГРАММА ПЕДАГОГА</w:t>
      </w:r>
    </w:p>
    <w:p w:rsidR="00AA734C" w:rsidRDefault="00AA734C" w:rsidP="00AA734C">
      <w:pPr>
        <w:pStyle w:val="Standard"/>
        <w:tabs>
          <w:tab w:val="left" w:pos="5730"/>
        </w:tabs>
        <w:jc w:val="center"/>
        <w:rPr>
          <w:b/>
        </w:rPr>
      </w:pPr>
      <w:r>
        <w:rPr>
          <w:b/>
        </w:rPr>
        <w:t xml:space="preserve"> </w:t>
      </w:r>
    </w:p>
    <w:p w:rsidR="00AA734C" w:rsidRDefault="00AA734C" w:rsidP="00AA734C">
      <w:pPr>
        <w:pStyle w:val="Standard"/>
        <w:tabs>
          <w:tab w:val="left" w:pos="5730"/>
        </w:tabs>
        <w:jc w:val="center"/>
      </w:pPr>
      <w:proofErr w:type="spellStart"/>
      <w:r>
        <w:t>Мазур</w:t>
      </w:r>
      <w:proofErr w:type="spellEnd"/>
      <w:r>
        <w:t xml:space="preserve"> Надежды Михайловны</w:t>
      </w:r>
    </w:p>
    <w:p w:rsidR="00850BD4" w:rsidRPr="00850BD4" w:rsidRDefault="00850BD4" w:rsidP="00850BD4">
      <w:pPr>
        <w:tabs>
          <w:tab w:val="left" w:pos="5730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50BD4">
        <w:rPr>
          <w:rFonts w:ascii="Times New Roman" w:hAnsi="Times New Roman" w:cs="Times New Roman"/>
          <w:sz w:val="24"/>
          <w:szCs w:val="24"/>
          <w:lang w:val="ru-RU"/>
        </w:rPr>
        <w:t>Первая квалификационная категория</w:t>
      </w:r>
    </w:p>
    <w:p w:rsidR="00AA734C" w:rsidRDefault="00AA734C" w:rsidP="00AA734C">
      <w:pPr>
        <w:pStyle w:val="Standard"/>
        <w:tabs>
          <w:tab w:val="left" w:pos="5730"/>
        </w:tabs>
        <w:jc w:val="center"/>
      </w:pPr>
    </w:p>
    <w:p w:rsidR="00AA734C" w:rsidRDefault="00850BD4" w:rsidP="00AA734C">
      <w:pPr>
        <w:pStyle w:val="Standard"/>
        <w:tabs>
          <w:tab w:val="left" w:pos="5730"/>
        </w:tabs>
        <w:jc w:val="center"/>
      </w:pPr>
      <w:r>
        <w:t>п</w:t>
      </w:r>
      <w:r w:rsidR="00AA734C">
        <w:t>о математике, 3 класс</w:t>
      </w:r>
    </w:p>
    <w:p w:rsidR="00AA734C" w:rsidRDefault="00AA734C" w:rsidP="00AA734C">
      <w:pPr>
        <w:pStyle w:val="Standard"/>
        <w:tabs>
          <w:tab w:val="left" w:pos="5730"/>
        </w:tabs>
        <w:jc w:val="center"/>
      </w:pPr>
      <w:r>
        <w:t xml:space="preserve">п. </w:t>
      </w:r>
      <w:proofErr w:type="spellStart"/>
      <w:r>
        <w:t>Манзя</w:t>
      </w:r>
      <w:proofErr w:type="spellEnd"/>
    </w:p>
    <w:p w:rsidR="00AA734C" w:rsidRPr="00850BD4" w:rsidRDefault="00AA734C" w:rsidP="00850BD4">
      <w:pPr>
        <w:pStyle w:val="Standard"/>
        <w:tabs>
          <w:tab w:val="left" w:pos="5730"/>
        </w:tabs>
        <w:jc w:val="center"/>
      </w:pPr>
      <w:r>
        <w:t>2018-2019 учебный год</w:t>
      </w:r>
    </w:p>
    <w:p w:rsidR="00AA734C" w:rsidRDefault="00AA734C" w:rsidP="00AA734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AA734C" w:rsidRDefault="00AA734C" w:rsidP="00AA734C">
      <w:pPr>
        <w:pStyle w:val="Style6"/>
        <w:tabs>
          <w:tab w:val="left" w:pos="974"/>
        </w:tabs>
        <w:spacing w:line="240" w:lineRule="auto"/>
        <w:ind w:left="360"/>
      </w:pPr>
      <w:r>
        <w:t>Программа по математике для начальной</w:t>
      </w:r>
      <w:r>
        <w:rPr>
          <w:color w:val="FF0000"/>
        </w:rPr>
        <w:t xml:space="preserve"> </w:t>
      </w:r>
      <w:r>
        <w:t xml:space="preserve">школы предназначена для учащихся 3 класса МКОУ </w:t>
      </w:r>
      <w:proofErr w:type="spellStart"/>
      <w:r>
        <w:t>Манзенская</w:t>
      </w:r>
      <w:proofErr w:type="spellEnd"/>
      <w:r>
        <w:t xml:space="preserve"> школа, изучающих предмет « Математика».</w:t>
      </w:r>
    </w:p>
    <w:p w:rsidR="00AA734C" w:rsidRDefault="00AA734C" w:rsidP="00AA734C">
      <w:pPr>
        <w:pStyle w:val="Style6"/>
        <w:tabs>
          <w:tab w:val="left" w:pos="974"/>
        </w:tabs>
        <w:spacing w:line="240" w:lineRule="auto"/>
        <w:ind w:left="360"/>
      </w:pPr>
      <w:r>
        <w:t>Программа составлена на основе:</w:t>
      </w:r>
    </w:p>
    <w:p w:rsidR="00AA734C" w:rsidRDefault="00AA734C" w:rsidP="00AA734C">
      <w:pPr>
        <w:pStyle w:val="Style6"/>
        <w:numPr>
          <w:ilvl w:val="0"/>
          <w:numId w:val="2"/>
        </w:numPr>
        <w:tabs>
          <w:tab w:val="left" w:pos="614"/>
        </w:tabs>
        <w:spacing w:line="240" w:lineRule="auto"/>
        <w:ind w:firstLine="494"/>
      </w:pPr>
      <w:r>
        <w:t>Фундаментального ядра содержания общего образования.</w:t>
      </w:r>
    </w:p>
    <w:p w:rsidR="00AA734C" w:rsidRDefault="00AA734C" w:rsidP="00AA734C">
      <w:pPr>
        <w:pStyle w:val="Style6"/>
        <w:numPr>
          <w:ilvl w:val="0"/>
          <w:numId w:val="3"/>
        </w:numPr>
        <w:tabs>
          <w:tab w:val="left" w:pos="614"/>
        </w:tabs>
        <w:spacing w:line="240" w:lineRule="auto"/>
        <w:ind w:firstLine="494"/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AA734C" w:rsidRDefault="00AA734C" w:rsidP="00AA734C">
      <w:pPr>
        <w:pStyle w:val="Style6"/>
        <w:numPr>
          <w:ilvl w:val="0"/>
          <w:numId w:val="3"/>
        </w:numPr>
        <w:tabs>
          <w:tab w:val="left" w:pos="614"/>
        </w:tabs>
        <w:spacing w:line="240" w:lineRule="auto"/>
        <w:ind w:firstLine="494"/>
      </w:pPr>
      <w:r>
        <w:t>Авторской программы Моро М. И. по  предмету « Математика».</w:t>
      </w:r>
    </w:p>
    <w:p w:rsidR="00AA734C" w:rsidRDefault="00AA734C" w:rsidP="00AA734C">
      <w:pPr>
        <w:pStyle w:val="Style6"/>
        <w:tabs>
          <w:tab w:val="left" w:pos="614"/>
        </w:tabs>
        <w:spacing w:line="240" w:lineRule="auto"/>
      </w:pPr>
      <w:r>
        <w:t>В ней также учитываются основные идеи и положения программы развития и формирования универсальных учебных действий для начального общего образования.</w:t>
      </w:r>
    </w:p>
    <w:p w:rsidR="00AA734C" w:rsidRDefault="00AA734C" w:rsidP="00AA734C">
      <w:pPr>
        <w:pStyle w:val="Standard"/>
      </w:pPr>
      <w:r>
        <w:t xml:space="preserve">    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AA734C" w:rsidRDefault="00AA734C" w:rsidP="00AA734C">
      <w:pPr>
        <w:pStyle w:val="Standard"/>
        <w:ind w:left="-142"/>
        <w:jc w:val="both"/>
      </w:pPr>
      <w:r>
        <w:t xml:space="preserve">      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>
        <w:rPr>
          <w:color w:val="000000"/>
        </w:rPr>
        <w:t xml:space="preserve">Универсальные математические способы познания </w:t>
      </w:r>
      <w:r>
        <w:t>способствуют целостному восприятию мира, позволяют выстраивать модели его отдельных процессов и явлений, а также</w:t>
      </w:r>
      <w:r>
        <w:rPr>
          <w:color w:val="FF0000"/>
        </w:rPr>
        <w:t xml:space="preserve"> </w:t>
      </w:r>
      <w:r>
        <w:rPr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AA734C" w:rsidRDefault="00AA734C" w:rsidP="00AA734C">
      <w:pPr>
        <w:pStyle w:val="Standard"/>
        <w:ind w:left="-142"/>
        <w:jc w:val="both"/>
      </w:pPr>
      <w:r>
        <w:t xml:space="preserve">      Усвоенные в начальном курсе математики знания и способы действий необходимы не только</w:t>
      </w:r>
      <w:r>
        <w:rPr>
          <w:color w:val="FF0000"/>
        </w:rPr>
        <w:t xml:space="preserve"> </w:t>
      </w:r>
      <w:r>
        <w:t>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AA734C" w:rsidRDefault="00AA734C" w:rsidP="00AA734C">
      <w:pPr>
        <w:pStyle w:val="Standard"/>
        <w:ind w:left="-142" w:right="220"/>
        <w:jc w:val="both"/>
      </w:pPr>
      <w:r>
        <w:rPr>
          <w:rFonts w:eastAsia="Arial Unicode MS"/>
        </w:rPr>
        <w:t xml:space="preserve">       Обучение математике в начальной школе направлено на достижение следующих </w:t>
      </w:r>
      <w:r>
        <w:rPr>
          <w:rFonts w:eastAsia="Arial Unicode MS"/>
          <w:b/>
          <w:u w:val="single"/>
        </w:rPr>
        <w:t>целей:</w:t>
      </w:r>
    </w:p>
    <w:p w:rsidR="00AA734C" w:rsidRDefault="00AA734C" w:rsidP="00AA734C">
      <w:pPr>
        <w:pStyle w:val="Standard"/>
        <w:ind w:left="-142" w:right="40"/>
        <w:jc w:val="both"/>
        <w:rPr>
          <w:rFonts w:eastAsia="Arial Unicode MS"/>
        </w:rPr>
      </w:pPr>
    </w:p>
    <w:p w:rsidR="00AA734C" w:rsidRDefault="00AA734C" w:rsidP="00AA734C">
      <w:pPr>
        <w:pStyle w:val="Standard"/>
        <w:numPr>
          <w:ilvl w:val="0"/>
          <w:numId w:val="5"/>
        </w:numPr>
        <w:suppressAutoHyphens w:val="0"/>
        <w:spacing w:after="0" w:line="240" w:lineRule="auto"/>
        <w:ind w:left="-142" w:hanging="360"/>
        <w:jc w:val="both"/>
      </w:pPr>
      <w:r>
        <w:t>Математическое развитие младших школьников.</w:t>
      </w:r>
    </w:p>
    <w:p w:rsidR="00AA734C" w:rsidRDefault="00AA734C" w:rsidP="00AA734C">
      <w:pPr>
        <w:pStyle w:val="Standard"/>
        <w:numPr>
          <w:ilvl w:val="0"/>
          <w:numId w:val="6"/>
        </w:numPr>
        <w:suppressAutoHyphens w:val="0"/>
        <w:spacing w:after="0" w:line="240" w:lineRule="auto"/>
        <w:ind w:left="-142" w:hanging="360"/>
        <w:jc w:val="both"/>
      </w:pPr>
      <w:r>
        <w:t xml:space="preserve">Формирование системы </w:t>
      </w:r>
      <w:r>
        <w:rPr>
          <w:color w:val="000000"/>
        </w:rPr>
        <w:t>начальных</w:t>
      </w:r>
      <w:r>
        <w:rPr>
          <w:color w:val="FF0000"/>
        </w:rPr>
        <w:t xml:space="preserve"> </w:t>
      </w:r>
      <w:r>
        <w:t>математических знаний.</w:t>
      </w:r>
    </w:p>
    <w:p w:rsidR="00AA734C" w:rsidRDefault="00AA734C" w:rsidP="00AA734C">
      <w:pPr>
        <w:pStyle w:val="Standard"/>
        <w:numPr>
          <w:ilvl w:val="0"/>
          <w:numId w:val="6"/>
        </w:numPr>
        <w:suppressAutoHyphens w:val="0"/>
        <w:spacing w:after="0" w:line="240" w:lineRule="auto"/>
        <w:ind w:left="1440" w:right="40" w:hanging="360"/>
        <w:jc w:val="both"/>
      </w:pPr>
      <w:r>
        <w:t>Воспитание интереса к математике</w:t>
      </w:r>
      <w:r>
        <w:rPr>
          <w:color w:val="000000"/>
        </w:rPr>
        <w:t xml:space="preserve">, </w:t>
      </w:r>
      <w:r>
        <w:t>к умственной деятельности</w:t>
      </w:r>
    </w:p>
    <w:p w:rsidR="00AA734C" w:rsidRDefault="00AA734C" w:rsidP="00AA734C">
      <w:pPr>
        <w:pStyle w:val="Standard"/>
        <w:jc w:val="both"/>
      </w:pPr>
      <w:r>
        <w:lastRenderedPageBreak/>
        <w:t xml:space="preserve">        Программа определяет ряд </w:t>
      </w:r>
      <w:r>
        <w:rPr>
          <w:b/>
          <w:u w:val="single"/>
        </w:rPr>
        <w:t>задач</w:t>
      </w:r>
      <w:r>
        <w:t>, решение которых направлено на достижение основных целей начального математического образования:</w:t>
      </w:r>
    </w:p>
    <w:p w:rsidR="00AA734C" w:rsidRDefault="00AA734C" w:rsidP="00AA734C">
      <w:pPr>
        <w:pStyle w:val="Standard"/>
        <w:numPr>
          <w:ilvl w:val="0"/>
          <w:numId w:val="8"/>
        </w:numPr>
        <w:tabs>
          <w:tab w:val="left" w:pos="0"/>
        </w:tabs>
        <w:suppressAutoHyphens w:val="0"/>
        <w:spacing w:after="0" w:line="240" w:lineRule="auto"/>
        <w:ind w:hanging="360"/>
        <w:jc w:val="both"/>
      </w:pPr>
      <w: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>
        <w:rPr>
          <w:color w:val="000000"/>
        </w:rPr>
        <w:t>устанавливать,</w:t>
      </w:r>
      <w:r>
        <w:rPr>
          <w:color w:val="FF0000"/>
        </w:rPr>
        <w:t xml:space="preserve"> </w:t>
      </w:r>
      <w:r>
        <w:t xml:space="preserve">описывать, </w:t>
      </w:r>
      <w:r>
        <w:rPr>
          <w:color w:val="000000"/>
        </w:rPr>
        <w:t xml:space="preserve">моделировать </w:t>
      </w:r>
      <w:r>
        <w:t>и объяснять количественные и пространственные отношения);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</w:tabs>
        <w:suppressAutoHyphens w:val="0"/>
        <w:spacing w:after="0" w:line="240" w:lineRule="auto"/>
        <w:ind w:hanging="360"/>
        <w:jc w:val="both"/>
      </w:pPr>
      <w:r>
        <w:t>развитие основ логического, знаково-символического и алгоритмического мышления;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</w:tabs>
        <w:suppressAutoHyphens w:val="0"/>
        <w:spacing w:after="0" w:line="240" w:lineRule="auto"/>
        <w:ind w:hanging="360"/>
        <w:jc w:val="both"/>
      </w:pPr>
      <w:r>
        <w:t>развитие пространственного воображения;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  <w:tab w:val="left" w:pos="567"/>
        </w:tabs>
        <w:suppressAutoHyphens w:val="0"/>
        <w:spacing w:after="0" w:line="240" w:lineRule="auto"/>
        <w:ind w:hanging="360"/>
        <w:jc w:val="both"/>
      </w:pPr>
      <w:r>
        <w:t xml:space="preserve">  развитие математической речи;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</w:tabs>
        <w:suppressAutoHyphens w:val="0"/>
        <w:spacing w:after="0" w:line="240" w:lineRule="auto"/>
        <w:ind w:hanging="360"/>
        <w:jc w:val="both"/>
      </w:pPr>
      <w: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  <w:tab w:val="left" w:pos="360"/>
        </w:tabs>
        <w:suppressAutoHyphens w:val="0"/>
        <w:spacing w:after="0" w:line="240" w:lineRule="auto"/>
        <w:ind w:hanging="360"/>
        <w:jc w:val="both"/>
      </w:pPr>
      <w:r>
        <w:t>формирование умения вести поиск информации и работать с ней;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  <w:tab w:val="left" w:pos="360"/>
        </w:tabs>
        <w:suppressAutoHyphens w:val="0"/>
        <w:spacing w:after="0" w:line="240" w:lineRule="auto"/>
        <w:ind w:hanging="360"/>
        <w:jc w:val="both"/>
      </w:pPr>
      <w:r>
        <w:t>формирование первоначальных представлений о компьютерной грамотности;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  <w:tab w:val="left" w:pos="360"/>
          <w:tab w:val="right" w:pos="9355"/>
        </w:tabs>
        <w:suppressAutoHyphens w:val="0"/>
        <w:spacing w:after="0" w:line="240" w:lineRule="auto"/>
        <w:ind w:hanging="360"/>
        <w:jc w:val="both"/>
      </w:pPr>
      <w:r>
        <w:t>развитие познавательных способностей;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  <w:tab w:val="left" w:pos="360"/>
        </w:tabs>
        <w:suppressAutoHyphens w:val="0"/>
        <w:spacing w:after="0" w:line="240" w:lineRule="auto"/>
        <w:ind w:hanging="360"/>
        <w:jc w:val="both"/>
      </w:pPr>
      <w:r>
        <w:t>воспитание стремления к расширению математических знаний;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  <w:tab w:val="left" w:pos="360"/>
        </w:tabs>
        <w:suppressAutoHyphens w:val="0"/>
        <w:spacing w:after="0" w:line="240" w:lineRule="auto"/>
        <w:ind w:hanging="360"/>
        <w:jc w:val="both"/>
        <w:rPr>
          <w:color w:val="000000"/>
        </w:rPr>
      </w:pPr>
      <w:r>
        <w:rPr>
          <w:color w:val="000000"/>
        </w:rPr>
        <w:t>формирование критичности мышления;</w:t>
      </w:r>
    </w:p>
    <w:p w:rsidR="00AA734C" w:rsidRDefault="00AA734C" w:rsidP="00AA734C">
      <w:pPr>
        <w:pStyle w:val="Standard"/>
        <w:numPr>
          <w:ilvl w:val="0"/>
          <w:numId w:val="9"/>
        </w:numPr>
        <w:tabs>
          <w:tab w:val="left" w:pos="0"/>
          <w:tab w:val="left" w:pos="360"/>
        </w:tabs>
        <w:suppressAutoHyphens w:val="0"/>
        <w:spacing w:after="0" w:line="240" w:lineRule="auto"/>
        <w:ind w:hanging="360"/>
        <w:jc w:val="both"/>
      </w:pPr>
      <w:r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AA734C" w:rsidRDefault="00AA734C" w:rsidP="00AA734C">
      <w:pPr>
        <w:pStyle w:val="Standard"/>
        <w:tabs>
          <w:tab w:val="left" w:pos="0"/>
        </w:tabs>
        <w:jc w:val="both"/>
      </w:pPr>
      <w:r>
        <w:t xml:space="preserve">    Решение названных задач обеспечит осознание младшими школьниками универсальности математических способов познания мира, </w:t>
      </w:r>
      <w:r>
        <w:rPr>
          <w:color w:val="000000"/>
        </w:rPr>
        <w:t xml:space="preserve">усвоение начальных математических знаний, </w:t>
      </w:r>
      <w: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52CF5" w:rsidRPr="00850BD4" w:rsidRDefault="00752CF5" w:rsidP="00752CF5">
      <w:pPr>
        <w:spacing w:before="167" w:after="167"/>
        <w:ind w:right="335"/>
        <w:rPr>
          <w:rFonts w:ascii="Times New Roman" w:hAnsi="Times New Roman"/>
          <w:b/>
          <w:bCs/>
          <w:sz w:val="28"/>
          <w:szCs w:val="24"/>
          <w:lang w:val="ru-RU"/>
        </w:rPr>
      </w:pPr>
      <w:r>
        <w:rPr>
          <w:rFonts w:ascii="Times New Roman" w:hAnsi="Times New Roman"/>
          <w:b/>
          <w:bCs/>
          <w:sz w:val="28"/>
          <w:szCs w:val="24"/>
          <w:lang w:val="ru-RU"/>
        </w:rPr>
        <w:t xml:space="preserve">                                                                        </w:t>
      </w:r>
      <w:r w:rsidRPr="00850BD4">
        <w:rPr>
          <w:rFonts w:ascii="Times New Roman" w:hAnsi="Times New Roman"/>
          <w:b/>
          <w:bCs/>
          <w:sz w:val="28"/>
          <w:szCs w:val="24"/>
          <w:lang w:val="ru-RU"/>
        </w:rPr>
        <w:t>Содержание учебного предмета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93"/>
        <w:gridCol w:w="2249"/>
      </w:tblGrid>
      <w:tr w:rsidR="00752CF5" w:rsidRPr="009259CE" w:rsidTr="00E81181">
        <w:trPr>
          <w:trHeight w:val="563"/>
        </w:trPr>
        <w:tc>
          <w:tcPr>
            <w:tcW w:w="12493" w:type="dxa"/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1до 100.</w:t>
            </w:r>
          </w:p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Нумерация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49" w:type="dxa"/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16ч</w:t>
            </w:r>
          </w:p>
        </w:tc>
      </w:tr>
      <w:tr w:rsidR="00752CF5" w:rsidRPr="009259CE" w:rsidTr="00E81181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 xml:space="preserve">1.Повторение: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</w:tr>
      <w:tr w:rsidR="00752CF5" w:rsidRPr="009259CE" w:rsidTr="00E81181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 xml:space="preserve">2.Нумерация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чисел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 xml:space="preserve"> 100.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14ч.</w:t>
            </w:r>
          </w:p>
        </w:tc>
      </w:tr>
      <w:tr w:rsidR="00752CF5" w:rsidRPr="009259CE" w:rsidTr="00E81181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0BD4">
              <w:rPr>
                <w:rFonts w:ascii="Times New Roman" w:hAnsi="Times New Roman"/>
                <w:sz w:val="24"/>
                <w:szCs w:val="24"/>
                <w:lang w:val="ru-RU"/>
              </w:rPr>
              <w:t>3Числа от</w:t>
            </w:r>
            <w:proofErr w:type="gramStart"/>
            <w:r w:rsidRPr="00850BD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850B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100. Сложение и вычитание.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20ч.</w:t>
            </w:r>
          </w:p>
        </w:tc>
      </w:tr>
      <w:tr w:rsidR="00752CF5" w:rsidRPr="009259CE" w:rsidTr="00752CF5">
        <w:trPr>
          <w:trHeight w:val="255"/>
        </w:trPr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0BD4">
              <w:rPr>
                <w:rFonts w:ascii="Times New Roman" w:hAnsi="Times New Roman"/>
                <w:sz w:val="24"/>
                <w:szCs w:val="24"/>
                <w:lang w:val="ru-RU"/>
              </w:rPr>
              <w:t>4.Устные приемы сложения и вычитания в пределах 100.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28ч.</w:t>
            </w:r>
          </w:p>
        </w:tc>
      </w:tr>
      <w:tr w:rsidR="00752CF5" w:rsidRPr="009259CE" w:rsidTr="00E81181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0BD4">
              <w:rPr>
                <w:rFonts w:ascii="Times New Roman" w:hAnsi="Times New Roman"/>
                <w:sz w:val="24"/>
                <w:szCs w:val="24"/>
                <w:lang w:val="ru-RU"/>
              </w:rPr>
              <w:t>5. Письменные приемы сложения и вычитания в пределах 100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23ч.</w:t>
            </w:r>
          </w:p>
        </w:tc>
      </w:tr>
      <w:tr w:rsidR="00752CF5" w:rsidRPr="009259CE" w:rsidTr="00E81181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 xml:space="preserve">6.Умножение и </w:t>
            </w:r>
            <w:proofErr w:type="spellStart"/>
            <w:r w:rsidRPr="00850BD4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spellEnd"/>
            <w:r w:rsidRPr="00850B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38ч.</w:t>
            </w:r>
          </w:p>
        </w:tc>
      </w:tr>
      <w:tr w:rsidR="00752CF5" w:rsidRPr="009259CE" w:rsidTr="00E81181">
        <w:tc>
          <w:tcPr>
            <w:tcW w:w="1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752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7.Повторение.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F5" w:rsidRPr="00850BD4" w:rsidRDefault="00752CF5" w:rsidP="00E81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4">
              <w:rPr>
                <w:rFonts w:ascii="Times New Roman" w:hAnsi="Times New Roman"/>
                <w:sz w:val="24"/>
                <w:szCs w:val="24"/>
              </w:rPr>
              <w:t>11ч.</w:t>
            </w:r>
          </w:p>
        </w:tc>
      </w:tr>
    </w:tbl>
    <w:p w:rsidR="00752CF5" w:rsidRDefault="00752CF5" w:rsidP="00AA734C">
      <w:pPr>
        <w:pStyle w:val="Standard"/>
        <w:tabs>
          <w:tab w:val="left" w:pos="0"/>
        </w:tabs>
        <w:jc w:val="both"/>
      </w:pPr>
    </w:p>
    <w:p w:rsidR="00AA734C" w:rsidRDefault="00850BD4" w:rsidP="00AA734C">
      <w:pPr>
        <w:pStyle w:val="Standard"/>
        <w:spacing w:before="167" w:after="167"/>
        <w:ind w:left="335" w:right="335"/>
        <w:jc w:val="center"/>
        <w:rPr>
          <w:b/>
          <w:bCs/>
          <w:color w:val="170E02"/>
          <w:sz w:val="28"/>
          <w:szCs w:val="28"/>
        </w:rPr>
      </w:pPr>
      <w:r>
        <w:rPr>
          <w:b/>
          <w:bCs/>
          <w:color w:val="170E02"/>
          <w:sz w:val="28"/>
          <w:szCs w:val="28"/>
        </w:rPr>
        <w:t>Требования к результатам изучения</w:t>
      </w:r>
      <w:r w:rsidR="00AA734C">
        <w:rPr>
          <w:b/>
          <w:bCs/>
          <w:color w:val="170E02"/>
          <w:sz w:val="28"/>
          <w:szCs w:val="28"/>
        </w:rPr>
        <w:t xml:space="preserve"> предмета</w:t>
      </w:r>
    </w:p>
    <w:p w:rsidR="00AA734C" w:rsidRDefault="00AA734C" w:rsidP="00AA734C">
      <w:pPr>
        <w:pStyle w:val="Standard"/>
        <w:ind w:firstLine="709"/>
        <w:jc w:val="both"/>
        <w:rPr>
          <w:b/>
        </w:rPr>
      </w:pPr>
      <w:r>
        <w:rPr>
          <w:b/>
        </w:rPr>
        <w:lastRenderedPageBreak/>
        <w:t>Личностные результаты</w:t>
      </w:r>
    </w:p>
    <w:p w:rsidR="00AA734C" w:rsidRDefault="00AA734C" w:rsidP="00AA734C">
      <w:pPr>
        <w:pStyle w:val="Standard"/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— Чувство гордости за свою Родину, российский народ и историю России;</w:t>
      </w:r>
    </w:p>
    <w:p w:rsidR="00AA734C" w:rsidRDefault="00AA734C" w:rsidP="00AA734C">
      <w:pPr>
        <w:pStyle w:val="Standard"/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AA734C" w:rsidRDefault="00AA734C" w:rsidP="00AA734C">
      <w:pPr>
        <w:pStyle w:val="Standard"/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— Целостное восприятие окружающего мира.</w:t>
      </w:r>
    </w:p>
    <w:p w:rsidR="00AA734C" w:rsidRDefault="00AA734C" w:rsidP="00AA734C">
      <w:pPr>
        <w:pStyle w:val="Standard"/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AA734C" w:rsidRDefault="00AA734C" w:rsidP="00AA734C">
      <w:pPr>
        <w:pStyle w:val="Standard"/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— Рефлексивную самооценку, умение анализировать свои действия и управлять ими.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 xml:space="preserve"> — Навыки сотрудничества </w:t>
      </w:r>
      <w:proofErr w:type="gramStart"/>
      <w:r>
        <w:t>со</w:t>
      </w:r>
      <w:proofErr w:type="gramEnd"/>
      <w:r>
        <w:t xml:space="preserve"> взрослыми и сверстниками.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 — Установку на</w:t>
      </w:r>
      <w:r>
        <w:rPr>
          <w:color w:val="FF0000"/>
        </w:rPr>
        <w:t xml:space="preserve"> </w:t>
      </w:r>
      <w:r>
        <w:t xml:space="preserve">здоровый образ жизни, </w:t>
      </w:r>
      <w:r>
        <w:rPr>
          <w:color w:val="000000"/>
        </w:rPr>
        <w:t>наличие мотивации к творческому труду, к работе на результат.</w:t>
      </w:r>
    </w:p>
    <w:p w:rsidR="00AA734C" w:rsidRDefault="00AA734C" w:rsidP="00AA734C">
      <w:pPr>
        <w:pStyle w:val="Standard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 Способность принимать и сохранять цели и задачи учебной деятельности, находить</w:t>
      </w:r>
      <w:r>
        <w:rPr>
          <w:color w:val="FF0000"/>
        </w:rPr>
        <w:t xml:space="preserve"> </w:t>
      </w:r>
      <w:r>
        <w:t>средства и способы её осуществления.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 — Овладение</w:t>
      </w:r>
      <w:r>
        <w:rPr>
          <w:color w:val="FF0000"/>
        </w:rPr>
        <w:t xml:space="preserve"> </w:t>
      </w:r>
      <w:r>
        <w:t>способ</w:t>
      </w:r>
      <w:r>
        <w:rPr>
          <w:color w:val="000000"/>
        </w:rPr>
        <w:t>ами</w:t>
      </w:r>
      <w:r>
        <w:t xml:space="preserve"> выполнения заданий творческого и поискового характера.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lastRenderedPageBreak/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>
        <w:t>о-</w:t>
      </w:r>
      <w:proofErr w:type="gramEnd"/>
      <w:r>
        <w:t xml:space="preserve"> и графическим сопровождением.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>
        <w:br/>
        <w:t>аналогий и причинно-следственных связей, построения рассуждений, отнесения к известным понятиям.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 xml:space="preserve">— 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lastRenderedPageBreak/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AA734C" w:rsidRDefault="00AA734C" w:rsidP="00AA734C">
      <w:pPr>
        <w:pStyle w:val="Standard"/>
        <w:spacing w:line="360" w:lineRule="auto"/>
        <w:ind w:firstLine="540"/>
        <w:jc w:val="center"/>
        <w:rPr>
          <w:b/>
        </w:rPr>
      </w:pPr>
      <w:r>
        <w:rPr>
          <w:b/>
        </w:rPr>
        <w:t>Предметные результаты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>
        <w:br/>
        <w:t>оценки их количественных и пространственных отношений.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 Овладение основами логического и алгоритмического мышления,</w:t>
      </w:r>
      <w:r>
        <w:br/>
        <w:t>пространственного воображения и математической речи, основами счёта,</w:t>
      </w:r>
      <w:r>
        <w:rPr>
          <w:color w:val="FF0000"/>
        </w:rPr>
        <w:t xml:space="preserve"> </w:t>
      </w:r>
      <w:r>
        <w:t>измерения, прикидки результата</w:t>
      </w:r>
      <w:r>
        <w:rPr>
          <w:color w:val="FF0000"/>
        </w:rPr>
        <w:t xml:space="preserve"> </w:t>
      </w:r>
      <w:r>
        <w:t>и его оценки, наглядного представления данных в разной форме (таблицы, схемы, диаграммы),</w:t>
      </w:r>
      <w:r>
        <w:rPr>
          <w:color w:val="548DD4"/>
        </w:rPr>
        <w:t xml:space="preserve"> </w:t>
      </w:r>
      <w:r>
        <w:t>записи и выполнения алгоритмов.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AA734C" w:rsidRDefault="00AA734C" w:rsidP="00AA734C">
      <w:pPr>
        <w:pStyle w:val="Standard"/>
        <w:spacing w:line="360" w:lineRule="auto"/>
        <w:ind w:firstLine="540"/>
        <w:jc w:val="both"/>
      </w:pPr>
      <w:r>
        <w:t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850BD4" w:rsidRPr="00850BD4" w:rsidRDefault="00850BD4" w:rsidP="00850BD4">
      <w:pPr>
        <w:spacing w:before="167" w:after="167"/>
        <w:ind w:right="335"/>
        <w:rPr>
          <w:rFonts w:ascii="Times New Roman" w:hAnsi="Times New Roman"/>
          <w:b/>
          <w:bCs/>
          <w:sz w:val="28"/>
          <w:szCs w:val="24"/>
          <w:lang w:val="ru-RU"/>
        </w:rPr>
      </w:pPr>
    </w:p>
    <w:p w:rsidR="00AA734C" w:rsidRPr="00850BD4" w:rsidRDefault="00AA734C" w:rsidP="00850BD4">
      <w:pPr>
        <w:pStyle w:val="Standard"/>
        <w:jc w:val="center"/>
        <w:rPr>
          <w:b/>
          <w:smallCaps/>
          <w:sz w:val="28"/>
          <w:szCs w:val="28"/>
        </w:rPr>
      </w:pPr>
      <w:r w:rsidRPr="00850BD4">
        <w:rPr>
          <w:b/>
          <w:smallCaps/>
          <w:sz w:val="28"/>
          <w:szCs w:val="28"/>
        </w:rPr>
        <w:t>Календарн</w:t>
      </w:r>
      <w:proofErr w:type="gramStart"/>
      <w:r w:rsidRPr="00850BD4">
        <w:rPr>
          <w:b/>
          <w:smallCaps/>
          <w:sz w:val="28"/>
          <w:szCs w:val="28"/>
        </w:rPr>
        <w:t>о-</w:t>
      </w:r>
      <w:proofErr w:type="gramEnd"/>
      <w:r w:rsidRPr="00850BD4">
        <w:rPr>
          <w:b/>
          <w:smallCaps/>
          <w:sz w:val="28"/>
          <w:szCs w:val="28"/>
        </w:rPr>
        <w:t xml:space="preserve"> темат</w:t>
      </w:r>
      <w:r w:rsidR="00850BD4" w:rsidRPr="00850BD4">
        <w:rPr>
          <w:b/>
          <w:smallCaps/>
          <w:sz w:val="28"/>
          <w:szCs w:val="28"/>
        </w:rPr>
        <w:t xml:space="preserve">ическое планирование </w:t>
      </w:r>
    </w:p>
    <w:p w:rsidR="00AA734C" w:rsidRDefault="00AA734C" w:rsidP="00AA734C">
      <w:pPr>
        <w:pStyle w:val="Standard"/>
        <w:jc w:val="center"/>
        <w:rPr>
          <w:b/>
        </w:rPr>
      </w:pPr>
    </w:p>
    <w:tbl>
      <w:tblPr>
        <w:tblW w:w="7453" w:type="pct"/>
        <w:tblInd w:w="-28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35"/>
        <w:gridCol w:w="18"/>
        <w:gridCol w:w="11"/>
        <w:gridCol w:w="52"/>
        <w:gridCol w:w="17"/>
        <w:gridCol w:w="3168"/>
        <w:gridCol w:w="20"/>
        <w:gridCol w:w="8"/>
        <w:gridCol w:w="2"/>
        <w:gridCol w:w="797"/>
        <w:gridCol w:w="24"/>
        <w:gridCol w:w="30"/>
        <w:gridCol w:w="2796"/>
        <w:gridCol w:w="26"/>
        <w:gridCol w:w="11"/>
        <w:gridCol w:w="2"/>
        <w:gridCol w:w="2790"/>
        <w:gridCol w:w="29"/>
        <w:gridCol w:w="14"/>
        <w:gridCol w:w="2"/>
        <w:gridCol w:w="2584"/>
        <w:gridCol w:w="28"/>
        <w:gridCol w:w="42"/>
        <w:gridCol w:w="9"/>
        <w:gridCol w:w="8"/>
        <w:gridCol w:w="19"/>
        <w:gridCol w:w="3"/>
        <w:gridCol w:w="724"/>
        <w:gridCol w:w="7"/>
        <w:gridCol w:w="6"/>
        <w:gridCol w:w="30"/>
        <w:gridCol w:w="6"/>
        <w:gridCol w:w="9"/>
        <w:gridCol w:w="15"/>
        <w:gridCol w:w="14"/>
        <w:gridCol w:w="21"/>
        <w:gridCol w:w="9"/>
        <w:gridCol w:w="6"/>
        <w:gridCol w:w="3"/>
        <w:gridCol w:w="20"/>
        <w:gridCol w:w="16"/>
        <w:gridCol w:w="14"/>
        <w:gridCol w:w="15"/>
        <w:gridCol w:w="17"/>
        <w:gridCol w:w="15"/>
        <w:gridCol w:w="13"/>
        <w:gridCol w:w="15"/>
        <w:gridCol w:w="15"/>
        <w:gridCol w:w="17"/>
        <w:gridCol w:w="26"/>
        <w:gridCol w:w="806"/>
        <w:gridCol w:w="4"/>
        <w:gridCol w:w="8"/>
        <w:gridCol w:w="13"/>
        <w:gridCol w:w="23"/>
        <w:gridCol w:w="12"/>
        <w:gridCol w:w="13"/>
        <w:gridCol w:w="12"/>
        <w:gridCol w:w="13"/>
        <w:gridCol w:w="15"/>
        <w:gridCol w:w="17"/>
        <w:gridCol w:w="16"/>
        <w:gridCol w:w="10"/>
        <w:gridCol w:w="3808"/>
        <w:gridCol w:w="143"/>
        <w:gridCol w:w="740"/>
        <w:gridCol w:w="95"/>
        <w:gridCol w:w="25"/>
        <w:gridCol w:w="161"/>
        <w:gridCol w:w="1124"/>
        <w:gridCol w:w="8"/>
        <w:gridCol w:w="660"/>
        <w:gridCol w:w="21"/>
      </w:tblGrid>
      <w:tr w:rsidR="00103A13" w:rsidTr="00175038">
        <w:trPr>
          <w:gridAfter w:val="3"/>
          <w:wAfter w:w="689" w:type="dxa"/>
          <w:trHeight w:val="475"/>
        </w:trPr>
        <w:tc>
          <w:tcPr>
            <w:tcW w:w="6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Default="00103A13" w:rsidP="00E81181">
            <w:pPr>
              <w:pStyle w:val="Standard"/>
              <w:jc w:val="center"/>
              <w:rPr>
                <w:b/>
                <w:lang w:val="en-IN" w:eastAsia="en-IN"/>
              </w:rPr>
            </w:pPr>
            <w:r>
              <w:rPr>
                <w:b/>
                <w:lang w:val="en-IN" w:eastAsia="en-IN"/>
              </w:rPr>
              <w:lastRenderedPageBreak/>
              <w:t>№</w:t>
            </w:r>
          </w:p>
          <w:p w:rsidR="00103A13" w:rsidRPr="00AA734C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  <w:r>
              <w:rPr>
                <w:b/>
                <w:lang w:val="en-IN" w:eastAsia="en-IN"/>
              </w:rPr>
              <w:t>п/п</w:t>
            </w:r>
          </w:p>
        </w:tc>
        <w:tc>
          <w:tcPr>
            <w:tcW w:w="3266" w:type="dxa"/>
            <w:gridSpan w:val="5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Default="00103A13">
            <w:pPr>
              <w:pStyle w:val="Standard"/>
              <w:jc w:val="center"/>
              <w:rPr>
                <w:b/>
                <w:lang w:val="en-IN" w:eastAsia="en-IN"/>
              </w:rPr>
            </w:pPr>
            <w:proofErr w:type="spellStart"/>
            <w:r>
              <w:rPr>
                <w:b/>
                <w:lang w:val="en-IN" w:eastAsia="en-IN"/>
              </w:rPr>
              <w:t>Тема</w:t>
            </w:r>
            <w:proofErr w:type="spellEnd"/>
            <w:r>
              <w:rPr>
                <w:b/>
                <w:lang w:val="en-IN" w:eastAsia="en-IN"/>
              </w:rPr>
              <w:t xml:space="preserve"> </w:t>
            </w:r>
            <w:proofErr w:type="spellStart"/>
            <w:r>
              <w:rPr>
                <w:b/>
                <w:lang w:val="en-IN" w:eastAsia="en-IN"/>
              </w:rPr>
              <w:t>урока</w:t>
            </w:r>
            <w:proofErr w:type="spellEnd"/>
          </w:p>
        </w:tc>
        <w:tc>
          <w:tcPr>
            <w:tcW w:w="851" w:type="dxa"/>
            <w:gridSpan w:val="5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Pr="00E81181" w:rsidRDefault="00103A13">
            <w:pPr>
              <w:pStyle w:val="Standard"/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>Кол-во часов</w:t>
            </w:r>
          </w:p>
        </w:tc>
        <w:tc>
          <w:tcPr>
            <w:tcW w:w="8363" w:type="dxa"/>
            <w:gridSpan w:val="13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Pr="00AA734C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  <w:r w:rsidRPr="00AA734C">
              <w:rPr>
                <w:b/>
                <w:lang w:eastAsia="en-IN"/>
              </w:rPr>
              <w:t>Планируемые</w:t>
            </w:r>
          </w:p>
          <w:p w:rsidR="00103A13" w:rsidRDefault="00103A13" w:rsidP="00E81181">
            <w:pPr>
              <w:pStyle w:val="Standard"/>
              <w:jc w:val="center"/>
              <w:rPr>
                <w:b/>
                <w:lang w:val="en-IN" w:eastAsia="en-IN"/>
              </w:rPr>
            </w:pPr>
            <w:r w:rsidRPr="00AA734C">
              <w:rPr>
                <w:b/>
                <w:lang w:eastAsia="en-IN"/>
              </w:rPr>
              <w:t>предметные результаты</w:t>
            </w:r>
          </w:p>
        </w:tc>
        <w:tc>
          <w:tcPr>
            <w:tcW w:w="2015" w:type="dxa"/>
            <w:gridSpan w:val="38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103A13" w:rsidRPr="00AA734C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>Дата</w:t>
            </w:r>
          </w:p>
        </w:tc>
        <w:tc>
          <w:tcPr>
            <w:tcW w:w="6106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03A13" w:rsidRPr="00AA734C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</w:p>
        </w:tc>
      </w:tr>
      <w:tr w:rsidR="00103A13" w:rsidTr="00175038">
        <w:trPr>
          <w:gridAfter w:val="3"/>
          <w:wAfter w:w="689" w:type="dxa"/>
          <w:trHeight w:val="557"/>
        </w:trPr>
        <w:tc>
          <w:tcPr>
            <w:tcW w:w="6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Default="00103A13" w:rsidP="00E81181">
            <w:pPr>
              <w:pStyle w:val="Standard"/>
              <w:jc w:val="center"/>
              <w:rPr>
                <w:b/>
                <w:lang w:val="en-IN" w:eastAsia="en-IN"/>
              </w:rPr>
            </w:pPr>
          </w:p>
        </w:tc>
        <w:tc>
          <w:tcPr>
            <w:tcW w:w="3266" w:type="dxa"/>
            <w:gridSpan w:val="5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Default="00103A13">
            <w:pPr>
              <w:pStyle w:val="Standard"/>
              <w:jc w:val="center"/>
              <w:rPr>
                <w:b/>
                <w:lang w:val="en-IN" w:eastAsia="en-IN"/>
              </w:rPr>
            </w:pPr>
          </w:p>
        </w:tc>
        <w:tc>
          <w:tcPr>
            <w:tcW w:w="851" w:type="dxa"/>
            <w:gridSpan w:val="5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Default="00103A13">
            <w:pPr>
              <w:pStyle w:val="Standard"/>
              <w:jc w:val="center"/>
              <w:rPr>
                <w:b/>
                <w:lang w:eastAsia="en-IN"/>
              </w:rPr>
            </w:pPr>
          </w:p>
        </w:tc>
        <w:tc>
          <w:tcPr>
            <w:tcW w:w="8363" w:type="dxa"/>
            <w:gridSpan w:val="13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03A13" w:rsidRPr="00AA734C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</w:p>
        </w:tc>
        <w:tc>
          <w:tcPr>
            <w:tcW w:w="1037" w:type="dxa"/>
            <w:gridSpan w:val="25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03A13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>По плану</w:t>
            </w:r>
          </w:p>
        </w:tc>
        <w:tc>
          <w:tcPr>
            <w:tcW w:w="9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03A13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>По факту</w:t>
            </w:r>
          </w:p>
        </w:tc>
        <w:tc>
          <w:tcPr>
            <w:tcW w:w="6106" w:type="dxa"/>
            <w:gridSpan w:val="8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03A13" w:rsidRPr="00AA734C" w:rsidRDefault="00103A13" w:rsidP="00E81181">
            <w:pPr>
              <w:pStyle w:val="Standard"/>
              <w:jc w:val="center"/>
              <w:rPr>
                <w:b/>
                <w:lang w:eastAsia="en-IN"/>
              </w:rPr>
            </w:pPr>
          </w:p>
        </w:tc>
      </w:tr>
      <w:tr w:rsidR="005B4981" w:rsidRPr="00103A13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Устные приёмы сложения и вычитания.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344128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сложение и вычитание в пределах 100. Решать задачи в 1-2 действия на сложение и вычитание.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Усваивать</w:t>
            </w:r>
            <w:r w:rsidRPr="00AA734C">
              <w:rPr>
                <w:lang w:eastAsia="en-IN"/>
              </w:rPr>
              <w:t xml:space="preserve"> последовательность чисел от 1 до 100. </w:t>
            </w:r>
            <w:r w:rsidRPr="00AA734C">
              <w:rPr>
                <w:i/>
                <w:lang w:eastAsia="en-IN"/>
              </w:rPr>
              <w:t>Читать, записывать и сравнивать</w:t>
            </w:r>
            <w:r w:rsidRPr="00AA734C">
              <w:rPr>
                <w:lang w:eastAsia="en-IN"/>
              </w:rPr>
              <w:t xml:space="preserve"> числа в пределах 100.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Умение 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1037" w:type="dxa"/>
            <w:gridSpan w:val="2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03.09</w:t>
            </w:r>
          </w:p>
        </w:tc>
        <w:tc>
          <w:tcPr>
            <w:tcW w:w="978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6106" w:type="dxa"/>
            <w:gridSpan w:val="8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E81181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Письменные приёмы сложения и вычитания. </w:t>
            </w:r>
            <w:r w:rsidRPr="00E81181">
              <w:rPr>
                <w:lang w:eastAsia="en-IN"/>
              </w:rPr>
              <w:t>Задачи в два действия.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344128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действия, соотносить, сравнивать, оценивать свои знания. Решать задачи в 1-2 действия на сложение и вычитание; находить длину ломаной, состоящей из 3-4 звеньев.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shd w:val="clear" w:color="auto" w:fill="FFFFFF"/>
              <w:spacing w:after="0"/>
              <w:ind w:left="17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Записывать и сравнивать</w:t>
            </w:r>
            <w:r w:rsidRPr="00AA734C">
              <w:rPr>
                <w:lang w:eastAsia="en-IN"/>
              </w:rPr>
              <w:t xml:space="preserve"> числа в пределах 100; находить сумму и разность чисел в пределах 100.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Умение планировать, контролировать и оценивать учебные действия в соответствии с поставленной задачей и условиями её выполнения.</w:t>
            </w:r>
          </w:p>
        </w:tc>
        <w:tc>
          <w:tcPr>
            <w:tcW w:w="1037" w:type="dxa"/>
            <w:gridSpan w:val="2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04.09</w:t>
            </w:r>
          </w:p>
        </w:tc>
        <w:tc>
          <w:tcPr>
            <w:tcW w:w="978" w:type="dxa"/>
            <w:gridSpan w:val="13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6106" w:type="dxa"/>
            <w:gridSpan w:val="8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5B4981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Выражения</w:t>
            </w:r>
            <w:proofErr w:type="spellEnd"/>
            <w:r>
              <w:rPr>
                <w:lang w:val="en-IN" w:eastAsia="en-IN"/>
              </w:rPr>
              <w:t xml:space="preserve"> с </w:t>
            </w:r>
            <w:proofErr w:type="spellStart"/>
            <w:r>
              <w:rPr>
                <w:lang w:val="en-IN" w:eastAsia="en-IN"/>
              </w:rPr>
              <w:t>переменной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Называть компоненты и результаты сложения и вычитания. Решать уравнения на нахождение неизвестного слагаемого на основе знаний о взаимосвязи чисел при сложении.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 xml:space="preserve"> </w:t>
            </w:r>
            <w:r>
              <w:rPr>
                <w:lang w:val="en-IN" w:eastAsia="en-IN"/>
              </w:rPr>
              <w:lastRenderedPageBreak/>
              <w:t xml:space="preserve">в 1-2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сложение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вычитание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lastRenderedPageBreak/>
              <w:t xml:space="preserve">Называть </w:t>
            </w:r>
            <w:r w:rsidRPr="00AA734C">
              <w:rPr>
                <w:lang w:eastAsia="en-IN"/>
              </w:rPr>
              <w:t xml:space="preserve">латинские буквы. </w:t>
            </w: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взаимосвязь между компонентами и результатом сложе</w:t>
            </w:r>
            <w:r w:rsidRPr="00AA734C">
              <w:rPr>
                <w:lang w:eastAsia="en-IN"/>
              </w:rPr>
              <w:softHyphen/>
              <w:t xml:space="preserve">ния (вычитания). </w:t>
            </w:r>
            <w:proofErr w:type="spellStart"/>
            <w:r>
              <w:rPr>
                <w:lang w:val="en-IN" w:eastAsia="en-IN"/>
              </w:rPr>
              <w:t>Находить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неизвестное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слагаемое</w:t>
            </w:r>
            <w:proofErr w:type="spellEnd"/>
            <w:r>
              <w:rPr>
                <w:lang w:val="en-IN" w:eastAsia="en-IN"/>
              </w:rPr>
              <w:t>.</w:t>
            </w:r>
          </w:p>
          <w:p w:rsidR="00F83C58" w:rsidRDefault="00F83C5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Самостоятельное создание алгоритмов деятельности при решении проблем поискового характера. </w:t>
            </w:r>
            <w:proofErr w:type="spellStart"/>
            <w:r>
              <w:rPr>
                <w:lang w:val="en-IN" w:eastAsia="en-IN"/>
              </w:rPr>
              <w:t>Установление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причинно-следственных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связей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1037" w:type="dxa"/>
            <w:gridSpan w:val="2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05.09</w:t>
            </w:r>
          </w:p>
        </w:tc>
        <w:tc>
          <w:tcPr>
            <w:tcW w:w="962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5B4981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Решение уравнений вида х+20=36, 50+х=72 на основе знания связи чисел при сложении.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shd w:val="clear" w:color="auto" w:fill="FFFFFF"/>
              <w:rPr>
                <w:lang w:eastAsia="en-IN"/>
              </w:rPr>
            </w:pPr>
            <w:r w:rsidRPr="00AA734C">
              <w:rPr>
                <w:lang w:eastAsia="en-IN"/>
              </w:rPr>
              <w:t>Решать уравнения на нахождение неизвестного уменьшаемого на основе знаний о взаимосвязи чисел при вычитании. Находить значения числовых выражений в 2 действия, содержащие сложение и вычитание (со скобками и без них).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взаимосвязь между компонентами и результатом сложе</w:t>
            </w:r>
            <w:r w:rsidRPr="00AA734C">
              <w:rPr>
                <w:lang w:eastAsia="en-IN"/>
              </w:rPr>
              <w:softHyphen/>
              <w:t xml:space="preserve">ния (вычитания). </w:t>
            </w:r>
            <w:proofErr w:type="spellStart"/>
            <w:r>
              <w:rPr>
                <w:lang w:val="en-IN" w:eastAsia="en-IN"/>
              </w:rPr>
              <w:t>Находить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неизвестное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уменьшаемое</w:t>
            </w:r>
            <w:proofErr w:type="spellEnd"/>
            <w:r>
              <w:rPr>
                <w:lang w:val="en-IN" w:eastAsia="en-IN"/>
              </w:rPr>
              <w:t>.</w:t>
            </w:r>
          </w:p>
          <w:p w:rsidR="00F83C58" w:rsidRDefault="00F83C58">
            <w:pPr>
              <w:pStyle w:val="Standard"/>
              <w:shd w:val="clear" w:color="auto" w:fill="FFFFFF"/>
              <w:rPr>
                <w:lang w:val="en-IN" w:eastAsia="en-IN"/>
              </w:rPr>
            </w:pP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Самостоятельное создание алгоритмов деятельности при решении проблем поискового характера. </w:t>
            </w:r>
            <w:proofErr w:type="spellStart"/>
            <w:r>
              <w:rPr>
                <w:lang w:val="en-IN" w:eastAsia="en-IN"/>
              </w:rPr>
              <w:t>Установление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причинно-следственных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связей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1037" w:type="dxa"/>
            <w:gridSpan w:val="2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07.09</w:t>
            </w:r>
          </w:p>
        </w:tc>
        <w:tc>
          <w:tcPr>
            <w:tcW w:w="962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Default="005B1B80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Решение</w:t>
            </w: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уравнений вида х-20=31, 74-х=8 на основе знания связи чисел при вычитании.</w:t>
            </w: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Решать уравнения на нахождение неизвестного вычитаемого на основе знаний о взаимосвязи чисел при вычитании. Решать задачи в 1-2 действия на сложение и вычитание разными способами.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Default="005B1B80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 xml:space="preserve">Объяснять </w:t>
            </w:r>
            <w:r w:rsidRPr="00AA734C">
              <w:rPr>
                <w:lang w:eastAsia="en-IN"/>
              </w:rPr>
              <w:t>взаимосвязь между компонентами и результатом сложе</w:t>
            </w:r>
            <w:r w:rsidRPr="00AA734C">
              <w:rPr>
                <w:lang w:eastAsia="en-IN"/>
              </w:rPr>
              <w:softHyphen/>
              <w:t xml:space="preserve">ния (вычитания). </w:t>
            </w:r>
            <w:proofErr w:type="spellStart"/>
            <w:r>
              <w:rPr>
                <w:lang w:val="en-IN" w:eastAsia="en-IN"/>
              </w:rPr>
              <w:t>Находить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неизвестное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вычитаемое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spacing w:val="-8"/>
                <w:lang w:eastAsia="en-IN"/>
              </w:rPr>
            </w:pPr>
            <w:r w:rsidRPr="00AA734C">
              <w:rPr>
                <w:spacing w:val="-8"/>
                <w:lang w:eastAsia="en-IN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связей.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020" w:type="dxa"/>
            <w:gridSpan w:val="2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AC727E">
            <w:pPr>
              <w:pStyle w:val="Standard"/>
              <w:rPr>
                <w:spacing w:val="-8"/>
                <w:lang w:eastAsia="en-IN"/>
              </w:rPr>
            </w:pPr>
            <w:r>
              <w:rPr>
                <w:spacing w:val="-8"/>
                <w:lang w:eastAsia="en-IN"/>
              </w:rPr>
              <w:t>10.09</w:t>
            </w:r>
          </w:p>
        </w:tc>
        <w:tc>
          <w:tcPr>
            <w:tcW w:w="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spacing w:val="-8"/>
                <w:lang w:eastAsia="en-IN"/>
              </w:rPr>
            </w:pPr>
          </w:p>
        </w:tc>
        <w:tc>
          <w:tcPr>
            <w:tcW w:w="962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spacing w:val="-8"/>
                <w:lang w:eastAsia="en-IN"/>
              </w:rPr>
            </w:pPr>
          </w:p>
        </w:tc>
        <w:tc>
          <w:tcPr>
            <w:tcW w:w="6096" w:type="dxa"/>
            <w:gridSpan w:val="7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spacing w:val="-8"/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Default="005B1B80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6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Закрепление. Решение </w:t>
            </w:r>
            <w:r w:rsidRPr="00AA734C">
              <w:rPr>
                <w:lang w:eastAsia="en-IN"/>
              </w:rPr>
              <w:lastRenderedPageBreak/>
              <w:t>уравнений.</w:t>
            </w:r>
          </w:p>
          <w:p w:rsidR="005B1B80" w:rsidRDefault="005B1B80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Самостоятельная работа по теме « Числа от 1 до 100. </w:t>
            </w:r>
            <w:proofErr w:type="spellStart"/>
            <w:r>
              <w:rPr>
                <w:lang w:val="en-IN" w:eastAsia="en-IN"/>
              </w:rPr>
              <w:t>Сложение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вычитание</w:t>
            </w:r>
            <w:proofErr w:type="spellEnd"/>
            <w:proofErr w:type="gramStart"/>
            <w:r>
              <w:rPr>
                <w:lang w:val="en-IN" w:eastAsia="en-IN"/>
              </w:rPr>
              <w:t>.»</w:t>
            </w:r>
            <w:proofErr w:type="gramEnd"/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Решать уравнения на нахождение </w:t>
            </w:r>
            <w:r w:rsidRPr="00AA734C">
              <w:rPr>
                <w:lang w:eastAsia="en-IN"/>
              </w:rPr>
              <w:lastRenderedPageBreak/>
              <w:t>неизвестного вычитаемого на основе знаний о взаимосвязи чисел при вычитании. Решать задачи в 1-2 действия на сложение и вычитание разными способами.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Default="005B1B80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lastRenderedPageBreak/>
              <w:t xml:space="preserve">Объяснять </w:t>
            </w:r>
            <w:r w:rsidRPr="00AA734C">
              <w:rPr>
                <w:lang w:eastAsia="en-IN"/>
              </w:rPr>
              <w:t xml:space="preserve">взаимосвязь между компонентами и </w:t>
            </w:r>
            <w:r w:rsidRPr="00AA734C">
              <w:rPr>
                <w:lang w:eastAsia="en-IN"/>
              </w:rPr>
              <w:lastRenderedPageBreak/>
              <w:t>результатом сложе</w:t>
            </w:r>
            <w:r w:rsidRPr="00AA734C">
              <w:rPr>
                <w:lang w:eastAsia="en-IN"/>
              </w:rPr>
              <w:softHyphen/>
              <w:t xml:space="preserve">ния (вычитания). </w:t>
            </w:r>
            <w:proofErr w:type="spellStart"/>
            <w:r>
              <w:rPr>
                <w:lang w:val="en-IN" w:eastAsia="en-IN"/>
              </w:rPr>
              <w:t>Находить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неизвестное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вычитаемое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spacing w:val="-8"/>
                <w:lang w:eastAsia="en-IN"/>
              </w:rPr>
              <w:lastRenderedPageBreak/>
              <w:t xml:space="preserve">Самостоятельное создание алгоритмов </w:t>
            </w:r>
            <w:r w:rsidRPr="00AA734C">
              <w:rPr>
                <w:spacing w:val="-8"/>
                <w:lang w:eastAsia="en-IN"/>
              </w:rPr>
              <w:lastRenderedPageBreak/>
              <w:t>деятельности при решении проблем поискового характера. Установление причинно-следственных связей.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020" w:type="dxa"/>
            <w:gridSpan w:val="24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AC727E">
            <w:pPr>
              <w:pStyle w:val="Standard"/>
              <w:rPr>
                <w:spacing w:val="-8"/>
                <w:lang w:eastAsia="en-IN"/>
              </w:rPr>
            </w:pPr>
            <w:r>
              <w:rPr>
                <w:spacing w:val="-8"/>
                <w:lang w:eastAsia="en-IN"/>
              </w:rPr>
              <w:lastRenderedPageBreak/>
              <w:t>11.09</w:t>
            </w:r>
          </w:p>
        </w:tc>
        <w:tc>
          <w:tcPr>
            <w:tcW w:w="1005" w:type="dxa"/>
            <w:gridSpan w:val="15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spacing w:val="-8"/>
                <w:lang w:eastAsia="en-IN"/>
              </w:rPr>
            </w:pPr>
          </w:p>
        </w:tc>
        <w:tc>
          <w:tcPr>
            <w:tcW w:w="6096" w:type="dxa"/>
            <w:gridSpan w:val="7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spacing w:val="-8"/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7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Обозначение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геометрических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фигур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буквами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344128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Обозначать геометрические фигуры буквами. Измерять стороны треугольника, Чертить отрезки заданной длины, делить их на части.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Читать</w:t>
            </w:r>
            <w:r w:rsidRPr="00AA734C">
              <w:rPr>
                <w:lang w:eastAsia="en-IN"/>
              </w:rPr>
              <w:t xml:space="preserve"> латинские буквы и понимать, как обозначают и называют на чертеже концы отрезка и вершины многоугольника.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задач.</w:t>
            </w:r>
          </w:p>
        </w:tc>
        <w:tc>
          <w:tcPr>
            <w:tcW w:w="1005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12.09</w:t>
            </w:r>
          </w:p>
        </w:tc>
        <w:tc>
          <w:tcPr>
            <w:tcW w:w="994" w:type="dxa"/>
            <w:gridSpan w:val="1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color w:val="000000"/>
                <w:lang w:eastAsia="en-IN"/>
              </w:rPr>
            </w:pPr>
            <w:r w:rsidRPr="00AA734C">
              <w:rPr>
                <w:color w:val="000000"/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color w:val="000000"/>
                <w:lang w:eastAsia="en-IN"/>
              </w:rPr>
              <w:t>пройденного</w:t>
            </w:r>
            <w:proofErr w:type="gramEnd"/>
            <w:r w:rsidRPr="00AA734C">
              <w:rPr>
                <w:color w:val="000000"/>
                <w:lang w:eastAsia="en-IN"/>
              </w:rPr>
              <w:t xml:space="preserve"> « Что узнали. Чему научились».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действия, соотносить, сравнивать, оценивать свои знания.</w:t>
            </w: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знание таблицы умножения с числами 2 и 3 при вычислении значений числовых выражений. </w:t>
            </w:r>
            <w:proofErr w:type="spellStart"/>
            <w:r>
              <w:rPr>
                <w:lang w:val="en-IN" w:eastAsia="en-IN"/>
              </w:rPr>
              <w:lastRenderedPageBreak/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текстовые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1005" w:type="dxa"/>
            <w:gridSpan w:val="23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14.09</w:t>
            </w:r>
          </w:p>
        </w:tc>
        <w:tc>
          <w:tcPr>
            <w:tcW w:w="994" w:type="dxa"/>
            <w:gridSpan w:val="14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Конкретный смысл умножения и деления.</w:t>
            </w: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Использовать знания о конкретном смысле умножения при решении примеров. Закреплять знания о связи между компонентами и результатом умножения. Совершенствовать вычислительные навыки, умения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spacing w:val="6"/>
                <w:lang w:eastAsia="en-IN"/>
              </w:rPr>
              <w:t>Называть</w:t>
            </w:r>
            <w:r w:rsidRPr="00AA734C">
              <w:rPr>
                <w:spacing w:val="6"/>
                <w:lang w:eastAsia="en-IN"/>
              </w:rPr>
              <w:t xml:space="preserve"> компоненты и результаты умножения и деления. </w:t>
            </w:r>
            <w:r w:rsidRPr="00AA734C">
              <w:rPr>
                <w:i/>
                <w:spacing w:val="6"/>
                <w:lang w:eastAsia="en-IN"/>
              </w:rPr>
              <w:t>Решать</w:t>
            </w:r>
            <w:r w:rsidRPr="00AA734C">
              <w:rPr>
                <w:spacing w:val="6"/>
                <w:lang w:eastAsia="en-IN"/>
              </w:rPr>
              <w:t xml:space="preserve"> примеры и текстовые задачи</w:t>
            </w:r>
            <w:r w:rsidRPr="00AA734C">
              <w:rPr>
                <w:lang w:eastAsia="en-IN"/>
              </w:rPr>
              <w:t xml:space="preserve"> в одно или два действия.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spacing w:val="-6"/>
                <w:lang w:eastAsia="en-IN"/>
              </w:rPr>
            </w:pPr>
            <w:r w:rsidRPr="00AA734C">
              <w:rPr>
                <w:spacing w:val="-6"/>
                <w:lang w:eastAsia="en-IN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1005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spacing w:val="-6"/>
                <w:lang w:eastAsia="en-IN"/>
              </w:rPr>
            </w:pPr>
            <w:r>
              <w:rPr>
                <w:spacing w:val="-6"/>
                <w:lang w:eastAsia="en-IN"/>
              </w:rPr>
              <w:t>17.09</w:t>
            </w:r>
          </w:p>
        </w:tc>
        <w:tc>
          <w:tcPr>
            <w:tcW w:w="994" w:type="dxa"/>
            <w:gridSpan w:val="1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spacing w:val="-6"/>
                <w:lang w:eastAsia="en-IN"/>
              </w:rPr>
            </w:pPr>
          </w:p>
        </w:tc>
        <w:tc>
          <w:tcPr>
            <w:tcW w:w="6122" w:type="dxa"/>
            <w:gridSpan w:val="9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spacing w:val="-6"/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Связь между умножением и делением.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Использовать знания о конкретном смысле умножения при решении примеров. Закреплять знания о связи между компонентами и результатом умножения. Совершенствовать вычислительные навыки, умения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spacing w:val="6"/>
                <w:lang w:eastAsia="en-IN"/>
              </w:rPr>
              <w:t>Называть</w:t>
            </w:r>
            <w:r w:rsidRPr="00AA734C">
              <w:rPr>
                <w:spacing w:val="6"/>
                <w:lang w:eastAsia="en-IN"/>
              </w:rPr>
              <w:t xml:space="preserve"> компоненты и результаты умножения и деления. </w:t>
            </w:r>
            <w:r w:rsidRPr="00AA734C">
              <w:rPr>
                <w:i/>
                <w:spacing w:val="6"/>
                <w:lang w:eastAsia="en-IN"/>
              </w:rPr>
              <w:t>Решать</w:t>
            </w:r>
            <w:r w:rsidRPr="00AA734C">
              <w:rPr>
                <w:spacing w:val="6"/>
                <w:lang w:eastAsia="en-IN"/>
              </w:rPr>
              <w:t xml:space="preserve"> примеры и текстовые задачи</w:t>
            </w:r>
            <w:r w:rsidRPr="00AA734C">
              <w:rPr>
                <w:lang w:eastAsia="en-IN"/>
              </w:rPr>
              <w:t xml:space="preserve"> в одно или два действия.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spacing w:val="-6"/>
                <w:lang w:eastAsia="en-IN"/>
              </w:rPr>
            </w:pPr>
            <w:r w:rsidRPr="00AA734C">
              <w:rPr>
                <w:spacing w:val="-6"/>
                <w:lang w:eastAsia="en-IN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1005" w:type="dxa"/>
            <w:gridSpan w:val="2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AC727E">
            <w:pPr>
              <w:pStyle w:val="Standard"/>
              <w:rPr>
                <w:spacing w:val="-6"/>
                <w:lang w:eastAsia="en-IN"/>
              </w:rPr>
            </w:pPr>
            <w:r>
              <w:rPr>
                <w:spacing w:val="-6"/>
                <w:lang w:eastAsia="en-IN"/>
              </w:rPr>
              <w:t>18.09</w:t>
            </w:r>
          </w:p>
        </w:tc>
        <w:tc>
          <w:tcPr>
            <w:tcW w:w="994" w:type="dxa"/>
            <w:gridSpan w:val="1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spacing w:val="-6"/>
                <w:lang w:eastAsia="en-IN"/>
              </w:rPr>
            </w:pPr>
          </w:p>
        </w:tc>
        <w:tc>
          <w:tcPr>
            <w:tcW w:w="6122" w:type="dxa"/>
            <w:gridSpan w:val="9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spacing w:val="-6"/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4058E8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Таблица умножения и деления с числом 2. </w:t>
            </w:r>
            <w:r w:rsidRPr="004058E8">
              <w:rPr>
                <w:lang w:eastAsia="en-IN"/>
              </w:rPr>
              <w:t>Чётные и нечётные числа.</w:t>
            </w:r>
          </w:p>
          <w:p w:rsidR="002A6939" w:rsidRPr="004058E8" w:rsidRDefault="002A6939">
            <w:pPr>
              <w:pStyle w:val="Standard"/>
              <w:rPr>
                <w:lang w:eastAsia="en-IN"/>
              </w:rPr>
            </w:pPr>
          </w:p>
          <w:p w:rsidR="002A6939" w:rsidRPr="004058E8" w:rsidRDefault="002A6939">
            <w:pPr>
              <w:pStyle w:val="Standard"/>
              <w:rPr>
                <w:lang w:eastAsia="en-IN"/>
              </w:rPr>
            </w:pPr>
          </w:p>
          <w:p w:rsidR="002A6939" w:rsidRPr="004058E8" w:rsidRDefault="002A6939">
            <w:pPr>
              <w:pStyle w:val="Standard"/>
              <w:rPr>
                <w:lang w:eastAsia="en-IN"/>
              </w:rPr>
            </w:pPr>
          </w:p>
          <w:p w:rsidR="002A6939" w:rsidRPr="004058E8" w:rsidRDefault="002A6939">
            <w:pPr>
              <w:pStyle w:val="Standard"/>
              <w:rPr>
                <w:lang w:eastAsia="en-IN"/>
              </w:rPr>
            </w:pPr>
          </w:p>
          <w:p w:rsidR="002A6939" w:rsidRPr="004058E8" w:rsidRDefault="002A6939">
            <w:pPr>
              <w:pStyle w:val="Standard"/>
              <w:rPr>
                <w:lang w:eastAsia="en-IN"/>
              </w:rPr>
            </w:pPr>
          </w:p>
          <w:p w:rsidR="002A6939" w:rsidRPr="004058E8" w:rsidRDefault="002A6939">
            <w:pPr>
              <w:pStyle w:val="Standard"/>
              <w:rPr>
                <w:lang w:eastAsia="en-IN"/>
              </w:rPr>
            </w:pPr>
            <w:r w:rsidRPr="004058E8">
              <w:rPr>
                <w:lang w:eastAsia="en-IN"/>
              </w:rPr>
              <w:t xml:space="preserve"> 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Определять чётные и нечётные числа, используя признак делимости на 2. Совершенствовать </w:t>
            </w:r>
            <w:r w:rsidRPr="00AA734C">
              <w:rPr>
                <w:lang w:eastAsia="en-IN"/>
              </w:rPr>
              <w:lastRenderedPageBreak/>
              <w:t>вычислительные навыки, используя знания таблицы умножения и деления на 3.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spacing w:val="1"/>
                <w:lang w:eastAsia="en-IN"/>
              </w:rPr>
              <w:lastRenderedPageBreak/>
              <w:t xml:space="preserve">Называть </w:t>
            </w:r>
            <w:r w:rsidRPr="00AA734C">
              <w:rPr>
                <w:spacing w:val="1"/>
                <w:lang w:eastAsia="en-IN"/>
              </w:rPr>
              <w:t xml:space="preserve">чётные и нечётные числа. </w:t>
            </w:r>
            <w:r w:rsidRPr="00AA734C">
              <w:rPr>
                <w:i/>
                <w:spacing w:val="1"/>
                <w:lang w:eastAsia="en-IN"/>
              </w:rPr>
              <w:t>Применять</w:t>
            </w:r>
            <w:r w:rsidRPr="00AA734C">
              <w:rPr>
                <w:spacing w:val="1"/>
                <w:lang w:eastAsia="en-IN"/>
              </w:rPr>
              <w:t xml:space="preserve"> при вычислениях таблицу умножения и</w:t>
            </w:r>
            <w:r w:rsidRPr="00AA734C">
              <w:rPr>
                <w:spacing w:val="5"/>
                <w:lang w:eastAsia="en-IN"/>
              </w:rPr>
              <w:t xml:space="preserve"> деления с </w:t>
            </w:r>
            <w:r w:rsidRPr="00AA734C">
              <w:rPr>
                <w:spacing w:val="5"/>
                <w:lang w:eastAsia="en-IN"/>
              </w:rPr>
              <w:lastRenderedPageBreak/>
              <w:t>числом 3.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Рефлексия способов и условий действия, контроль и оценка процесса и результатов деятельности; </w:t>
            </w:r>
            <w:r w:rsidRPr="00AA734C">
              <w:rPr>
                <w:lang w:eastAsia="en-IN"/>
              </w:rPr>
              <w:lastRenderedPageBreak/>
              <w:t>планирование учебного сотрудничества с учителем и сверстниками.</w:t>
            </w:r>
          </w:p>
        </w:tc>
        <w:tc>
          <w:tcPr>
            <w:tcW w:w="1020" w:type="dxa"/>
            <w:gridSpan w:val="2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19.09</w:t>
            </w:r>
          </w:p>
        </w:tc>
        <w:tc>
          <w:tcPr>
            <w:tcW w:w="962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39" w:type="dxa"/>
            <w:gridSpan w:val="10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Таблица умножения и деления с числом 3.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Определять чётные и нечётные числа, используя признак делимости на 2. Совершенствовать вычислительные навыки, используя знания таблицы умножения и деления на 3.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spacing w:val="1"/>
                <w:lang w:eastAsia="en-IN"/>
              </w:rPr>
              <w:t xml:space="preserve">Называть </w:t>
            </w:r>
            <w:r w:rsidRPr="00AA734C">
              <w:rPr>
                <w:spacing w:val="1"/>
                <w:lang w:eastAsia="en-IN"/>
              </w:rPr>
              <w:t xml:space="preserve">чётные и нечётные числа. </w:t>
            </w:r>
            <w:r w:rsidRPr="00AA734C">
              <w:rPr>
                <w:i/>
                <w:spacing w:val="1"/>
                <w:lang w:eastAsia="en-IN"/>
              </w:rPr>
              <w:t>Применять</w:t>
            </w:r>
            <w:r w:rsidRPr="00AA734C">
              <w:rPr>
                <w:spacing w:val="1"/>
                <w:lang w:eastAsia="en-IN"/>
              </w:rPr>
              <w:t xml:space="preserve"> при вычислениях таблицу умножения и</w:t>
            </w:r>
            <w:r w:rsidRPr="00AA734C">
              <w:rPr>
                <w:spacing w:val="5"/>
                <w:lang w:eastAsia="en-IN"/>
              </w:rPr>
              <w:t xml:space="preserve"> деления с числом 3.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Рефлексия способов и условий действия, контроль и оценка процесса и результатов деятельности; планирование учебного сотрудничества с учителем и сверстниками.</w:t>
            </w:r>
          </w:p>
        </w:tc>
        <w:tc>
          <w:tcPr>
            <w:tcW w:w="1020" w:type="dxa"/>
            <w:gridSpan w:val="2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21.09</w:t>
            </w:r>
          </w:p>
        </w:tc>
        <w:tc>
          <w:tcPr>
            <w:tcW w:w="962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39" w:type="dxa"/>
            <w:gridSpan w:val="1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Default="005B1B80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Связь между  величинами: цена, количество, стоимость.</w:t>
            </w: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Самостоятельная работа по теме « Табличное умножение и деление».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344128" w:rsidRDefault="005B1B80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Анализировать текстовую задачу с терминами «цена», «количество», «стоимость», выполнять краткую запись задачи разными способами, в том числе в табличной форме.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связи между величинами: цена, количество, стоимость.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990" w:type="dxa"/>
            <w:gridSpan w:val="2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24.09</w:t>
            </w:r>
          </w:p>
        </w:tc>
        <w:tc>
          <w:tcPr>
            <w:tcW w:w="4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  <w:tc>
          <w:tcPr>
            <w:tcW w:w="962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Default="005B1B80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Связь между  величинами: масса одного предмета, </w:t>
            </w:r>
            <w:r w:rsidRPr="00AA734C">
              <w:rPr>
                <w:lang w:eastAsia="en-IN"/>
              </w:rPr>
              <w:lastRenderedPageBreak/>
              <w:t>количество предметов, общая</w:t>
            </w:r>
          </w:p>
          <w:p w:rsidR="005B1B80" w:rsidRDefault="005B1B80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масса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344128" w:rsidRDefault="005B1B80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Анализировать текстовую задачу с </w:t>
            </w:r>
            <w:r w:rsidRPr="00AA734C">
              <w:rPr>
                <w:lang w:eastAsia="en-IN"/>
              </w:rPr>
              <w:lastRenderedPageBreak/>
              <w:t>величинами: масса одного предмета, количество предметов, общая масса, выполнять краткую запись задачи разными способами, в том числе в табличной форме.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Называть</w:t>
            </w:r>
            <w:r w:rsidRPr="00AA734C">
              <w:rPr>
                <w:lang w:eastAsia="en-IN"/>
              </w:rPr>
              <w:t xml:space="preserve"> зависимости между </w:t>
            </w:r>
            <w:r w:rsidRPr="00AA734C">
              <w:rPr>
                <w:lang w:eastAsia="en-IN"/>
              </w:rPr>
              <w:lastRenderedPageBreak/>
              <w:t>пропорциональными величинами: масса одного предмета, количество предметов, масса всех предметов.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Постановка и формулирование </w:t>
            </w:r>
            <w:r w:rsidRPr="00AA734C">
              <w:rPr>
                <w:lang w:eastAsia="en-IN"/>
              </w:rPr>
              <w:lastRenderedPageBreak/>
              <w:t>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990" w:type="dxa"/>
            <w:gridSpan w:val="2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25.09</w:t>
            </w:r>
          </w:p>
        </w:tc>
        <w:tc>
          <w:tcPr>
            <w:tcW w:w="977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  <w:tc>
          <w:tcPr>
            <w:tcW w:w="6154" w:type="dxa"/>
            <w:gridSpan w:val="11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Default="005B1B80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Порядок выполнения действий в выражениях со скобками и без скобок.</w:t>
            </w:r>
          </w:p>
          <w:p w:rsidR="005B1B80" w:rsidRDefault="005B1B80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Устный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счёт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344128" w:rsidRDefault="005B1B80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Применять 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Вычислять значения числовых выражений в 2-3 действия со скобками и без скобок.</w:t>
            </w:r>
          </w:p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Использовать математическую терминологию при чтении и записи числовых выражений.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правила порядка выполнения действий в выражениях в 2-3 действия (со скобками и без них).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Анализировать структуру числового выражения с целью определения порядка выполнения содержащихся в нем арифметических действий. Использование критериев для обоснования своего суждения. Делать выводы на основе анализа предъявленного банка данных.</w:t>
            </w:r>
          </w:p>
        </w:tc>
        <w:tc>
          <w:tcPr>
            <w:tcW w:w="977" w:type="dxa"/>
            <w:gridSpan w:val="2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26.09</w:t>
            </w:r>
          </w:p>
        </w:tc>
        <w:tc>
          <w:tcPr>
            <w:tcW w:w="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  <w:tc>
          <w:tcPr>
            <w:tcW w:w="979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1B80" w:rsidRPr="00AA734C" w:rsidRDefault="005B1B80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Порядок выполнения действий в выражениях со скобками и без скобок.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Использовать различные приёмы проверки правильности </w:t>
            </w:r>
            <w:r w:rsidRPr="00AA734C">
              <w:rPr>
                <w:lang w:eastAsia="en-IN"/>
              </w:rPr>
              <w:lastRenderedPageBreak/>
              <w:t>вычисления значения числового выражения (с опорой на свойства арифметических действий, на правила о порядке выполнения действий в числовых выражениях).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Применять</w:t>
            </w:r>
            <w:r w:rsidRPr="00AA734C">
              <w:rPr>
                <w:lang w:eastAsia="en-IN"/>
              </w:rPr>
              <w:t xml:space="preserve"> правила порядка выполнения действий в выражениях в </w:t>
            </w:r>
            <w:r w:rsidRPr="00AA734C">
              <w:rPr>
                <w:lang w:eastAsia="en-IN"/>
              </w:rPr>
              <w:lastRenderedPageBreak/>
              <w:t>2-3 действия (со скобками и без них).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Самостоятельное создание алгоритмов деятельности, </w:t>
            </w:r>
            <w:r w:rsidRPr="00AA734C">
              <w:rPr>
                <w:lang w:eastAsia="en-IN"/>
              </w:rPr>
              <w:lastRenderedPageBreak/>
              <w:t>выполнение действий по алгоритму.</w:t>
            </w:r>
          </w:p>
        </w:tc>
        <w:tc>
          <w:tcPr>
            <w:tcW w:w="977" w:type="dxa"/>
            <w:gridSpan w:val="2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28.09</w:t>
            </w:r>
          </w:p>
        </w:tc>
        <w:tc>
          <w:tcPr>
            <w:tcW w:w="1022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17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Связь между величинами: расход ткани на одну вещь, количество вещей, общий расход.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Самостоятельная работа по теме « Решение задач».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Анализировать текстовую задачу и выполнять краткую запись задачи разными способами, в том числе в табличной форме.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зависимости между пропорциональными величинами: расход ткани на один предмет, количество предметов, расход ткани на все предметы.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</w:tc>
        <w:tc>
          <w:tcPr>
            <w:tcW w:w="977" w:type="dxa"/>
            <w:gridSpan w:val="2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01.10</w:t>
            </w:r>
          </w:p>
        </w:tc>
        <w:tc>
          <w:tcPr>
            <w:tcW w:w="1022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18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четырёх, на 4 и </w:t>
            </w:r>
            <w:r w:rsidRPr="00AA734C">
              <w:rPr>
                <w:bCs/>
                <w:lang w:eastAsia="en-IN"/>
              </w:rPr>
              <w:t>соответствующие случаи деления</w:t>
            </w:r>
            <w:r w:rsidRPr="00AA734C">
              <w:rPr>
                <w:lang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Воспроизводить по памяти таблицу умножения и соответствующие случаи деления с числом 4.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Находить число, которое в несколько раз больше (меньше) данного.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</w:tc>
        <w:tc>
          <w:tcPr>
            <w:tcW w:w="977" w:type="dxa"/>
            <w:gridSpan w:val="2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02.10</w:t>
            </w:r>
          </w:p>
        </w:tc>
        <w:tc>
          <w:tcPr>
            <w:tcW w:w="1022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Таблица Пифагора.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Закрепление пройденного </w:t>
            </w:r>
            <w:r w:rsidRPr="00AA734C">
              <w:rPr>
                <w:lang w:eastAsia="en-IN"/>
              </w:rPr>
              <w:lastRenderedPageBreak/>
              <w:t>материала.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Общие виды деятельности: оценивать, делать выводы.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</w:t>
            </w:r>
            <w:r w:rsidRPr="00AA734C">
              <w:rPr>
                <w:lang w:eastAsia="en-IN"/>
              </w:rPr>
              <w:lastRenderedPageBreak/>
              <w:t xml:space="preserve">числовых выражений. </w:t>
            </w:r>
            <w:proofErr w:type="spellStart"/>
            <w:r>
              <w:rPr>
                <w:i/>
                <w:lang w:val="en-IN" w:eastAsia="en-IN"/>
              </w:rPr>
              <w:t>Объяснять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текстовых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Собирать требуемую информацию из указанных источников; </w:t>
            </w:r>
            <w:r w:rsidRPr="00AA734C">
              <w:rPr>
                <w:lang w:eastAsia="en-IN"/>
              </w:rPr>
              <w:lastRenderedPageBreak/>
              <w:t>фиксировать результаты разными способами.</w:t>
            </w:r>
          </w:p>
        </w:tc>
        <w:tc>
          <w:tcPr>
            <w:tcW w:w="977" w:type="dxa"/>
            <w:gridSpan w:val="2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03.10</w:t>
            </w:r>
          </w:p>
        </w:tc>
        <w:tc>
          <w:tcPr>
            <w:tcW w:w="1022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20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Задачи на увеличение числа в несколько раз.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Моделировать с использованием схематических чертежей зависимости между пропорциональными величинами.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арифметическими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способами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Объяснять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выбор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смысл выражения «больше в 2 (3, 4, …) раза». </w:t>
            </w: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полученные знания для решения простых задач на увеличение числа в несколько раз.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977" w:type="dxa"/>
            <w:gridSpan w:val="2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05.10</w:t>
            </w:r>
          </w:p>
        </w:tc>
        <w:tc>
          <w:tcPr>
            <w:tcW w:w="1022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22" w:type="dxa"/>
            <w:gridSpan w:val="9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Задачи на увеличение числа в несколько раз.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решение задач на увеличение числа на несколько единиц и на увеличение числа в несколько раз.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962" w:type="dxa"/>
            <w:gridSpan w:val="2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08.10</w:t>
            </w:r>
          </w:p>
        </w:tc>
        <w:tc>
          <w:tcPr>
            <w:tcW w:w="1020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39" w:type="dxa"/>
            <w:gridSpan w:val="10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Задачи на уменьшение числа </w:t>
            </w:r>
            <w:proofErr w:type="gramStart"/>
            <w:r w:rsidRPr="00AA734C">
              <w:rPr>
                <w:lang w:eastAsia="en-IN"/>
              </w:rPr>
              <w:t>в</w:t>
            </w:r>
            <w:proofErr w:type="gramEnd"/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>несколько раз.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Моделировать с использованием схематических чертежей </w:t>
            </w:r>
            <w:r w:rsidRPr="00AA734C">
              <w:rPr>
                <w:lang w:eastAsia="en-IN"/>
              </w:rPr>
              <w:lastRenderedPageBreak/>
              <w:t xml:space="preserve">зависимости между пропорциональными величинами.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арифметическими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способами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Объяснять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выбор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Объяснять</w:t>
            </w:r>
            <w:r w:rsidRPr="00AA734C">
              <w:rPr>
                <w:lang w:eastAsia="en-IN"/>
              </w:rPr>
              <w:t xml:space="preserve"> смысл выражения «меньше в 2 (3, 4, …) раза». </w:t>
            </w:r>
            <w:r w:rsidRPr="00AA734C">
              <w:rPr>
                <w:i/>
                <w:lang w:eastAsia="en-IN"/>
              </w:rPr>
              <w:lastRenderedPageBreak/>
              <w:t>Объяснять</w:t>
            </w:r>
            <w:r w:rsidRPr="00AA734C">
              <w:rPr>
                <w:lang w:eastAsia="en-IN"/>
              </w:rPr>
              <w:t xml:space="preserve"> решение задач на уменьшение числа на несколько единиц и на уменьшение числа в несколько раз.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Постановка и формулирование проблемы, </w:t>
            </w:r>
            <w:r w:rsidRPr="00AA734C">
              <w:rPr>
                <w:lang w:eastAsia="en-IN"/>
              </w:rPr>
              <w:lastRenderedPageBreak/>
              <w:t>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962" w:type="dxa"/>
            <w:gridSpan w:val="2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09.10</w:t>
            </w:r>
          </w:p>
        </w:tc>
        <w:tc>
          <w:tcPr>
            <w:tcW w:w="1020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39" w:type="dxa"/>
            <w:gridSpan w:val="1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23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Задачи на уменьшение числа </w:t>
            </w:r>
            <w:proofErr w:type="gramStart"/>
            <w:r w:rsidRPr="00AA734C">
              <w:rPr>
                <w:lang w:eastAsia="en-IN"/>
              </w:rPr>
              <w:t>в</w:t>
            </w:r>
            <w:proofErr w:type="gramEnd"/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несколько раз.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Самостоятельная работа по теме « Решение задач».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Моделировать с использованием схематических чертежей зависимости между пропорциональными величинами.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арифметическими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способами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Объяснять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выбор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смысл выражения «меньше в 2 (3, 4, …) раза». </w:t>
            </w: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решение задач на уменьшение числа на несколько единиц и на уменьшение числа в несколько раз.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10.10</w:t>
            </w:r>
          </w:p>
        </w:tc>
        <w:tc>
          <w:tcPr>
            <w:tcW w:w="1037" w:type="dxa"/>
            <w:gridSpan w:val="1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54" w:type="dxa"/>
            <w:gridSpan w:val="11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пяти, на 5 и </w:t>
            </w:r>
            <w:r w:rsidRPr="00AA734C">
              <w:rPr>
                <w:bCs/>
                <w:lang w:eastAsia="en-IN"/>
              </w:rPr>
              <w:t>соответствующие случаи деления</w:t>
            </w:r>
            <w:r w:rsidRPr="00AA734C">
              <w:rPr>
                <w:lang w:eastAsia="en-IN"/>
              </w:rPr>
              <w:t>.</w:t>
            </w:r>
          </w:p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Устный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счёт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Воспроизводить по памяти таблицу умножения и соответствующие случаи деления с числом 5.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12.10</w:t>
            </w:r>
          </w:p>
        </w:tc>
        <w:tc>
          <w:tcPr>
            <w:tcW w:w="1037" w:type="dxa"/>
            <w:gridSpan w:val="1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54" w:type="dxa"/>
            <w:gridSpan w:val="11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Задачи на кратное сравнение чисел.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Моделировать с использованием </w:t>
            </w:r>
            <w:r w:rsidRPr="00AA734C">
              <w:rPr>
                <w:lang w:eastAsia="en-IN"/>
              </w:rPr>
              <w:lastRenderedPageBreak/>
              <w:t xml:space="preserve">схематических чертежей зависимости между величинами.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арифметическими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способами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Объяснять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выбор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Объяснять</w:t>
            </w:r>
            <w:r w:rsidRPr="00AA734C">
              <w:rPr>
                <w:lang w:eastAsia="en-IN"/>
              </w:rPr>
              <w:t xml:space="preserve"> решение задач на кратное </w:t>
            </w:r>
            <w:r w:rsidRPr="00AA734C">
              <w:rPr>
                <w:lang w:eastAsia="en-IN"/>
              </w:rPr>
              <w:lastRenderedPageBreak/>
              <w:t>сравнение.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Постановка и формулирование </w:t>
            </w:r>
            <w:r w:rsidRPr="00AA734C">
              <w:rPr>
                <w:lang w:eastAsia="en-IN"/>
              </w:rPr>
              <w:lastRenderedPageBreak/>
              <w:t>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15.10</w:t>
            </w:r>
          </w:p>
        </w:tc>
        <w:tc>
          <w:tcPr>
            <w:tcW w:w="1037" w:type="dxa"/>
            <w:gridSpan w:val="17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54" w:type="dxa"/>
            <w:gridSpan w:val="11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26</w:t>
            </w:r>
          </w:p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27</w:t>
            </w:r>
          </w:p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28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Решение задач на кратное и разностное сравнение.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17503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3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Составлять план решения задачи. Действовать по предложенному или самостоятельно составленному плану. Пояснять ход решения задачи, обнаруживать и устранять ошибки логического характера, допущенные при решении.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решение задач на кратное сравнение.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16.10</w:t>
            </w:r>
          </w:p>
          <w:p w:rsidR="00175038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17.10</w:t>
            </w:r>
          </w:p>
          <w:p w:rsidR="00175038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19.10</w:t>
            </w:r>
          </w:p>
        </w:tc>
        <w:tc>
          <w:tcPr>
            <w:tcW w:w="1024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67" w:type="dxa"/>
            <w:gridSpan w:val="12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29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шести, на 6 и </w:t>
            </w:r>
            <w:r w:rsidRPr="00AA734C">
              <w:rPr>
                <w:bCs/>
                <w:lang w:eastAsia="en-IN"/>
              </w:rPr>
              <w:t>соответствующие случаи</w:t>
            </w:r>
          </w:p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bCs/>
                <w:lang w:val="en-IN" w:eastAsia="en-IN"/>
              </w:rPr>
              <w:t>деления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Воспроизводить по памяти таблицу умножения и соответствующие случаи деления с числом 6.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22</w:t>
            </w:r>
            <w:r w:rsidR="00AC727E">
              <w:rPr>
                <w:lang w:eastAsia="en-IN"/>
              </w:rPr>
              <w:t>.10</w:t>
            </w:r>
          </w:p>
        </w:tc>
        <w:tc>
          <w:tcPr>
            <w:tcW w:w="1024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67" w:type="dxa"/>
            <w:gridSpan w:val="12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30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Контрольная работа по теме «Табличное умножение на 4, 5, 6.»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с числами   2-7 при вычислении значений числовых выражений.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AA734C">
              <w:rPr>
                <w:i/>
                <w:lang w:eastAsia="en-IN"/>
              </w:rPr>
              <w:t xml:space="preserve"> </w:t>
            </w:r>
            <w:proofErr w:type="spellStart"/>
            <w:r>
              <w:rPr>
                <w:i/>
                <w:lang w:val="en-IN" w:eastAsia="en-IN"/>
              </w:rPr>
              <w:t>Применять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полученные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Оценка – выделение и осознание </w:t>
            </w:r>
            <w:proofErr w:type="gramStart"/>
            <w:r w:rsidRPr="00AA734C">
              <w:rPr>
                <w:lang w:eastAsia="en-IN"/>
              </w:rPr>
              <w:t>обучающимся</w:t>
            </w:r>
            <w:proofErr w:type="gramEnd"/>
            <w:r w:rsidRPr="00AA734C">
              <w:rPr>
                <w:lang w:eastAsia="en-IN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23</w:t>
            </w:r>
            <w:r w:rsidR="00AC727E">
              <w:rPr>
                <w:lang w:eastAsia="en-IN"/>
              </w:rPr>
              <w:t>.10</w:t>
            </w:r>
          </w:p>
        </w:tc>
        <w:tc>
          <w:tcPr>
            <w:tcW w:w="997" w:type="dxa"/>
            <w:gridSpan w:val="1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31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 Работа над ошибками. Решение задач на нахождение четвёртого пропорционального.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Составлять план решения задачи на нахождение четвёртого пропорционального.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решение задач на нахождение четвёртого пропорционального.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945" w:type="dxa"/>
            <w:gridSpan w:val="19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24</w:t>
            </w:r>
            <w:r w:rsidR="00AC727E">
              <w:rPr>
                <w:lang w:eastAsia="en-IN"/>
              </w:rPr>
              <w:t>.10</w:t>
            </w:r>
          </w:p>
        </w:tc>
        <w:tc>
          <w:tcPr>
            <w:tcW w:w="997" w:type="dxa"/>
            <w:gridSpan w:val="14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32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Закрепление. Решение задач изученных видов.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Наблюдать и описывать изменения в решении задачи при изменении её условия.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полученные знания для решения задач.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Анализировать текст задачи с целью выбора необходимых арифметических действий для ее решения; прогнозировать </w:t>
            </w:r>
            <w:r w:rsidRPr="00AA734C">
              <w:rPr>
                <w:lang w:eastAsia="en-IN"/>
              </w:rPr>
              <w:lastRenderedPageBreak/>
              <w:t>результат решения.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26</w:t>
            </w:r>
            <w:r w:rsidR="00AC727E">
              <w:rPr>
                <w:lang w:eastAsia="en-IN"/>
              </w:rPr>
              <w:t>.10</w:t>
            </w:r>
          </w:p>
        </w:tc>
        <w:tc>
          <w:tcPr>
            <w:tcW w:w="984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33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семи, на 7 и </w:t>
            </w:r>
            <w:r w:rsidRPr="00AA734C">
              <w:rPr>
                <w:bCs/>
                <w:lang w:eastAsia="en-IN"/>
              </w:rPr>
              <w:t>соответствующие случаи деления</w:t>
            </w:r>
            <w:r w:rsidRPr="00AA734C">
              <w:rPr>
                <w:lang w:eastAsia="en-IN"/>
              </w:rPr>
              <w:t>. Проверочная работа « Проверим себя и оценим свои достижения»</w:t>
            </w:r>
          </w:p>
          <w:p w:rsidR="002A6939" w:rsidRPr="00AA734C" w:rsidRDefault="002A6939">
            <w:pPr>
              <w:pStyle w:val="Standard"/>
              <w:rPr>
                <w:b/>
                <w:i/>
                <w:lang w:eastAsia="en-IN"/>
              </w:rPr>
            </w:pPr>
          </w:p>
          <w:p w:rsidR="002A6939" w:rsidRPr="00AA734C" w:rsidRDefault="002A6939">
            <w:pPr>
              <w:pStyle w:val="Standard"/>
              <w:rPr>
                <w:b/>
                <w:i/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Составлять таблицу умножения и соответствующие случаи деления с числом 7.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знания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945" w:type="dxa"/>
            <w:gridSpan w:val="19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29</w:t>
            </w:r>
            <w:r w:rsidR="00AC727E">
              <w:rPr>
                <w:lang w:eastAsia="en-IN"/>
              </w:rPr>
              <w:t>.10</w:t>
            </w:r>
          </w:p>
        </w:tc>
        <w:tc>
          <w:tcPr>
            <w:tcW w:w="984" w:type="dxa"/>
            <w:gridSpan w:val="13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34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«Что узнали. Чему научились».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задания творческого и поискового характера. Работать в паре. Составлять план успешной игры.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с числами 2-7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962" w:type="dxa"/>
            <w:gridSpan w:val="2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30</w:t>
            </w:r>
            <w:r w:rsidR="00AC727E">
              <w:rPr>
                <w:lang w:eastAsia="en-IN"/>
              </w:rPr>
              <w:t>.10</w:t>
            </w:r>
          </w:p>
        </w:tc>
        <w:tc>
          <w:tcPr>
            <w:tcW w:w="980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35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</w:p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Проект</w:t>
            </w:r>
            <w:proofErr w:type="spellEnd"/>
          </w:p>
          <w:p w:rsidR="002A6939" w:rsidRDefault="002A6939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«</w:t>
            </w:r>
            <w:proofErr w:type="spellStart"/>
            <w:r>
              <w:rPr>
                <w:lang w:val="en-IN" w:eastAsia="en-IN"/>
              </w:rPr>
              <w:t>Математическая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сказка</w:t>
            </w:r>
            <w:proofErr w:type="spellEnd"/>
            <w:r>
              <w:rPr>
                <w:lang w:val="en-IN" w:eastAsia="en-IN"/>
              </w:rPr>
              <w:t>».</w:t>
            </w:r>
          </w:p>
          <w:p w:rsidR="002A6939" w:rsidRDefault="002A6939">
            <w:pPr>
              <w:pStyle w:val="Standard"/>
              <w:rPr>
                <w:b/>
                <w:i/>
                <w:lang w:val="en-IN"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Составлять сказки, рассказы с использованием математических понятий, взаимозависимостей, отношений, чисел, геометрических фигур, математических </w:t>
            </w:r>
            <w:r w:rsidRPr="00AA734C">
              <w:rPr>
                <w:lang w:eastAsia="en-IN"/>
              </w:rPr>
              <w:lastRenderedPageBreak/>
              <w:t>терминов.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Анализировать и оценивать составленные сказки с точки зрения правильности использования в них математических элементов.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и классифицировать информацию. Работать в парах. Оценивать ход и результат работы.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Определять</w:t>
            </w:r>
            <w:r w:rsidRPr="00AA734C">
              <w:rPr>
                <w:lang w:eastAsia="en-IN"/>
              </w:rPr>
              <w:t xml:space="preserve">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характера, </w:t>
            </w:r>
            <w:r w:rsidRPr="00AA734C">
              <w:rPr>
                <w:lang w:eastAsia="en-IN"/>
              </w:rPr>
              <w:lastRenderedPageBreak/>
              <w:t>составлять связный текст.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  <w:r w:rsidRPr="00AA734C">
              <w:rPr>
                <w:lang w:eastAsia="en-IN"/>
              </w:rPr>
              <w:lastRenderedPageBreak/>
              <w:t>Поиск и выделение необходимой информации. Контроль и оценка процесса и результатов деятельности.</w:t>
            </w:r>
          </w:p>
        </w:tc>
        <w:tc>
          <w:tcPr>
            <w:tcW w:w="962" w:type="dxa"/>
            <w:gridSpan w:val="2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31</w:t>
            </w:r>
            <w:r w:rsidR="00AC727E">
              <w:rPr>
                <w:lang w:eastAsia="en-IN"/>
              </w:rPr>
              <w:t>.10</w:t>
            </w:r>
          </w:p>
        </w:tc>
        <w:tc>
          <w:tcPr>
            <w:tcW w:w="980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36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«Что узнали. Чему научились».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 </w:t>
            </w: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полученные знания для решения задач.</w:t>
            </w:r>
            <w:r w:rsidRPr="00AA734C">
              <w:rPr>
                <w:i/>
                <w:lang w:eastAsia="en-IN"/>
              </w:rPr>
              <w:t xml:space="preserve"> 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06.11</w:t>
            </w:r>
          </w:p>
        </w:tc>
        <w:tc>
          <w:tcPr>
            <w:tcW w:w="997" w:type="dxa"/>
            <w:gridSpan w:val="1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37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Площадь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Единицы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площади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Сравнивать </w:t>
            </w:r>
            <w:r w:rsidRPr="00AA734C">
              <w:rPr>
                <w:lang w:eastAsia="en-IN"/>
              </w:rPr>
              <w:lastRenderedPageBreak/>
              <w:t xml:space="preserve">геометрические фигуры </w:t>
            </w:r>
            <w:r w:rsidRPr="00AA734C">
              <w:rPr>
                <w:spacing w:val="-6"/>
                <w:lang w:eastAsia="en-IN"/>
              </w:rPr>
              <w:t>по площади «на глаз», путём наложения одной фигуры на другую, с использованием подсчёта квадратов.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Применять</w:t>
            </w:r>
            <w:r w:rsidRPr="00AA734C">
              <w:rPr>
                <w:lang w:eastAsia="en-IN"/>
              </w:rPr>
              <w:t xml:space="preserve"> способы </w:t>
            </w:r>
            <w:r w:rsidRPr="00AA734C">
              <w:rPr>
                <w:lang w:eastAsia="en-IN"/>
              </w:rPr>
              <w:lastRenderedPageBreak/>
              <w:t>сравнения фигур по площади «на глаз», путём наложения одной фигуры на другую, с использованием подсчёта квадратов.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Актуализировать свои </w:t>
            </w:r>
            <w:r w:rsidRPr="00AA734C">
              <w:rPr>
                <w:lang w:eastAsia="en-IN"/>
              </w:rPr>
              <w:lastRenderedPageBreak/>
              <w:t>знания для проведения простейших математических доказательств.</w:t>
            </w:r>
          </w:p>
        </w:tc>
        <w:tc>
          <w:tcPr>
            <w:tcW w:w="945" w:type="dxa"/>
            <w:gridSpan w:val="19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07.11</w:t>
            </w:r>
          </w:p>
        </w:tc>
        <w:tc>
          <w:tcPr>
            <w:tcW w:w="997" w:type="dxa"/>
            <w:gridSpan w:val="14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38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Квадратный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сантиметр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Измерять площади фигур в квадратных сантиметрах. Решать составные задачи, совершенствовать вычислительные навыки.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Называть и использовать </w:t>
            </w:r>
            <w:r w:rsidRPr="00AA734C">
              <w:rPr>
                <w:lang w:eastAsia="en-IN"/>
              </w:rPr>
              <w:t>при нахождении площади фигуры единицу измерения площади – квадратный сантиметр.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09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972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39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Площадь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прямоугольника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Выводить правило вычисления площади прямоугольника. Совершенствовать вычислительные навыки. Решать уравнения,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Вычислять площадь прямоугольника (найти длину и ширину в одинаковых единицах, а потом вычислить произведение полученных чисел).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12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972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Default="008646C3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40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восьми, на 8 и </w:t>
            </w:r>
            <w:r w:rsidRPr="00AA734C">
              <w:rPr>
                <w:bCs/>
                <w:lang w:eastAsia="en-IN"/>
              </w:rPr>
              <w:t>соответствующие случаи</w:t>
            </w:r>
          </w:p>
          <w:p w:rsidR="008646C3" w:rsidRDefault="008646C3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bCs/>
                <w:lang w:val="en-IN" w:eastAsia="en-IN"/>
              </w:rPr>
              <w:t>деления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344128" w:rsidRDefault="008646C3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Составлять таблицу умножения и соответствующие случаи деления с числом 8.</w:t>
            </w:r>
          </w:p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>Вычислять значения числовых выражений с изучаемыми действиями.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Собирать требуемую информацию из указанных источников; фиксировать результаты </w:t>
            </w:r>
            <w:r w:rsidRPr="00AA734C">
              <w:rPr>
                <w:lang w:eastAsia="en-IN"/>
              </w:rPr>
              <w:lastRenderedPageBreak/>
              <w:t>разными способами; сравнивать и обобщать информацию.</w:t>
            </w: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8646C3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13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4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  <w:tc>
          <w:tcPr>
            <w:tcW w:w="965" w:type="dxa"/>
            <w:gridSpan w:val="1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41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ind w:right="-146"/>
              <w:rPr>
                <w:lang w:eastAsia="en-IN"/>
              </w:rPr>
            </w:pP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Закрепление темы « Табличное умножение и деление»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Самостоятельная работа по теме « Табличное умножение и деление»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spacing w:val="-6"/>
                <w:lang w:eastAsia="en-IN"/>
              </w:rPr>
            </w:pPr>
            <w:r w:rsidRPr="00AA734C">
              <w:rPr>
                <w:spacing w:val="-6"/>
                <w:lang w:eastAsia="en-I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Составлять </w:t>
            </w:r>
            <w:r w:rsidRPr="00AA734C">
              <w:rPr>
                <w:lang w:eastAsia="en-IN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Моделировать содержащиеся в тексте задачи зависимости; планировать ход решения задачи.</w:t>
            </w: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14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12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42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девяти, на 9 и </w:t>
            </w:r>
            <w:r w:rsidRPr="00AA734C">
              <w:rPr>
                <w:bCs/>
                <w:lang w:eastAsia="en-IN"/>
              </w:rPr>
              <w:t>соответствующие случаи деления</w:t>
            </w:r>
            <w:r w:rsidRPr="00AA734C">
              <w:rPr>
                <w:lang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Составлять таблицу умножения и соответствующие случаи деления с числом 9.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</w:tc>
        <w:tc>
          <w:tcPr>
            <w:tcW w:w="930" w:type="dxa"/>
            <w:gridSpan w:val="1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16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12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43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Квадратный</w:t>
            </w:r>
            <w:proofErr w:type="spellEnd"/>
          </w:p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дециметр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Измерять площади фигур в квадратных дециметрах. Находить площадь прямоугольника и квадрата.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таблицы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умножения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умения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lastRenderedPageBreak/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 xml:space="preserve">Называть и использовать </w:t>
            </w:r>
            <w:r w:rsidRPr="00AA734C">
              <w:rPr>
                <w:lang w:eastAsia="en-IN"/>
              </w:rPr>
              <w:t>при нахождении площади фигуры  единицу измерения площади – квадратный дециметр.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</w:t>
            </w:r>
            <w:r w:rsidRPr="00AA734C">
              <w:rPr>
                <w:lang w:eastAsia="en-IN"/>
              </w:rPr>
              <w:lastRenderedPageBreak/>
              <w:t>поискового характера.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19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09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67" w:type="dxa"/>
            <w:gridSpan w:val="12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44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Таблица</w:t>
            </w:r>
            <w:proofErr w:type="spellEnd"/>
          </w:p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умножения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  <w:p w:rsidR="002A6939" w:rsidRDefault="002A6939">
            <w:pPr>
              <w:pStyle w:val="Standard"/>
              <w:rPr>
                <w:b/>
                <w:lang w:val="en-IN"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Совершенствовать знание таблицы </w:t>
            </w:r>
            <w:r w:rsidRPr="00AA734C">
              <w:rPr>
                <w:spacing w:val="-6"/>
                <w:lang w:eastAsia="en-IN"/>
              </w:rPr>
              <w:t>умножения, решать задачи. Выполнять задания на логическое мышление.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проверять правильность выполнения вычислений изученными способами; оценивать правильность предъявленных вычислений.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20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09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67" w:type="dxa"/>
            <w:gridSpan w:val="12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45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Закрепление темы « Таблица умножения и деления».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 разных видов.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таблицы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умножения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Составлять </w:t>
            </w:r>
            <w:r w:rsidRPr="00AA734C">
              <w:rPr>
                <w:lang w:eastAsia="en-IN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Моделировать содержащиеся в тексте задачи зависимости; планировать ход решения задачи.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21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09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67" w:type="dxa"/>
            <w:gridSpan w:val="12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46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Квадратный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метр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344128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Измерять площади фигур в квадратных метрах. Находить площадь прямоугольника и квадрата.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таблицы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умножения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умения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lastRenderedPageBreak/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 xml:space="preserve">Называть и использовать </w:t>
            </w:r>
            <w:r w:rsidRPr="00AA734C">
              <w:rPr>
                <w:lang w:eastAsia="en-IN"/>
              </w:rPr>
              <w:t>при нахождении площади фигуры единицу измерения площади – квадратный метр.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</w:t>
            </w:r>
            <w:r w:rsidRPr="00AA734C">
              <w:rPr>
                <w:lang w:eastAsia="en-IN"/>
              </w:rPr>
              <w:lastRenderedPageBreak/>
              <w:t>поискового характера.</w:t>
            </w: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23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09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67" w:type="dxa"/>
            <w:gridSpan w:val="12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47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Закрепление темы « Площадь. Единицы площади»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  <w:tc>
          <w:tcPr>
            <w:tcW w:w="2829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Составлять </w:t>
            </w:r>
            <w:r w:rsidRPr="00AA734C">
              <w:rPr>
                <w:lang w:eastAsia="en-IN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2708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Моделировать содержащиеся в тексте задачи зависимости; планировать ход решения задачи.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945" w:type="dxa"/>
            <w:gridSpan w:val="1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26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09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167" w:type="dxa"/>
            <w:gridSpan w:val="12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48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 Что узнали. Чему научились».</w:t>
            </w:r>
          </w:p>
          <w:p w:rsidR="005B4981" w:rsidRDefault="005B4981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Устный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счёт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344128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>
            <w:pPr>
              <w:pStyle w:val="Standard"/>
              <w:rPr>
                <w:i/>
                <w:lang w:val="en-IN"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945" w:type="dxa"/>
            <w:gridSpan w:val="19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C727E" w:rsidRDefault="00AC727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</w:t>
            </w:r>
            <w:r w:rsidR="00175038">
              <w:rPr>
                <w:lang w:eastAsia="en-IN"/>
              </w:rPr>
              <w:t>7</w:t>
            </w:r>
            <w:r>
              <w:rPr>
                <w:lang w:eastAsia="en-IN"/>
              </w:rPr>
              <w:t>.11</w:t>
            </w:r>
          </w:p>
        </w:tc>
        <w:tc>
          <w:tcPr>
            <w:tcW w:w="1009" w:type="dxa"/>
            <w:gridSpan w:val="15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6167" w:type="dxa"/>
            <w:gridSpan w:val="12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</w:tr>
      <w:tr w:rsidR="005B4981" w:rsidRPr="00E81181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49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 Что узнали. Чему научились». Самостоятельная работа по теме « Таблица умножения и деления»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916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28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26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50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spacing w:val="-6"/>
                <w:lang w:val="en-IN" w:eastAsia="en-IN"/>
              </w:rPr>
            </w:pPr>
            <w:proofErr w:type="spellStart"/>
            <w:r>
              <w:rPr>
                <w:spacing w:val="-6"/>
                <w:lang w:val="en-IN" w:eastAsia="en-IN"/>
              </w:rPr>
              <w:t>Умножение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на</w:t>
            </w:r>
            <w:proofErr w:type="spellEnd"/>
            <w:r>
              <w:rPr>
                <w:spacing w:val="-6"/>
                <w:lang w:val="en-IN" w:eastAsia="en-IN"/>
              </w:rPr>
              <w:t xml:space="preserve"> 1.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Умножать любое число на 1. Совершенствовать знание таблицы умножения, умения решать задачи. </w:t>
            </w:r>
            <w:proofErr w:type="spellStart"/>
            <w:r>
              <w:rPr>
                <w:lang w:val="en-IN" w:eastAsia="en-IN"/>
              </w:rPr>
              <w:t>Выполнять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логическое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мышление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результат умножения любого числа на 1.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 </w:t>
            </w:r>
            <w:proofErr w:type="spellStart"/>
            <w:r>
              <w:rPr>
                <w:i/>
                <w:lang w:val="en-IN" w:eastAsia="en-IN"/>
              </w:rPr>
              <w:t>Применять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полученные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Оценивать правильность предъявленных вычислений; 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</w:tc>
        <w:tc>
          <w:tcPr>
            <w:tcW w:w="916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30</w:t>
            </w:r>
            <w:r w:rsidR="00AC727E">
              <w:rPr>
                <w:lang w:eastAsia="en-IN"/>
              </w:rPr>
              <w:t>.11</w:t>
            </w:r>
          </w:p>
        </w:tc>
        <w:tc>
          <w:tcPr>
            <w:tcW w:w="1026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51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Default="002A6939">
            <w:pPr>
              <w:pStyle w:val="Standard"/>
              <w:rPr>
                <w:spacing w:val="-6"/>
                <w:lang w:val="en-IN" w:eastAsia="en-IN"/>
              </w:rPr>
            </w:pPr>
            <w:proofErr w:type="spellStart"/>
            <w:r>
              <w:rPr>
                <w:spacing w:val="-6"/>
                <w:lang w:val="en-IN" w:eastAsia="en-IN"/>
              </w:rPr>
              <w:t>Умножение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на</w:t>
            </w:r>
            <w:proofErr w:type="spellEnd"/>
            <w:r>
              <w:rPr>
                <w:spacing w:val="-6"/>
                <w:lang w:val="en-IN" w:eastAsia="en-IN"/>
              </w:rPr>
              <w:t xml:space="preserve"> 0.</w:t>
            </w:r>
          </w:p>
          <w:p w:rsidR="002A6939" w:rsidRDefault="002A6939">
            <w:pPr>
              <w:pStyle w:val="Standard"/>
              <w:rPr>
                <w:b/>
                <w:spacing w:val="-6"/>
                <w:lang w:val="en-IN"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Умножать на 0. Совершенствовать </w:t>
            </w:r>
            <w:r w:rsidRPr="00AA734C">
              <w:rPr>
                <w:spacing w:val="-6"/>
                <w:lang w:eastAsia="en-IN"/>
              </w:rPr>
              <w:t xml:space="preserve">знание таблицы умножения, умения решать задачи, уравнения. </w:t>
            </w:r>
            <w:proofErr w:type="spellStart"/>
            <w:r>
              <w:rPr>
                <w:spacing w:val="-6"/>
                <w:lang w:val="en-IN" w:eastAsia="en-IN"/>
              </w:rPr>
              <w:t>Выполнять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задания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на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логическое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мышление</w:t>
            </w:r>
            <w:proofErr w:type="spellEnd"/>
            <w:r>
              <w:rPr>
                <w:spacing w:val="-6"/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результат умножения любого числа на 0.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 </w:t>
            </w:r>
            <w:proofErr w:type="spellStart"/>
            <w:r>
              <w:rPr>
                <w:i/>
                <w:lang w:val="en-IN" w:eastAsia="en-IN"/>
              </w:rPr>
              <w:t>Применять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полученные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уравнений</w:t>
            </w:r>
            <w:proofErr w:type="spellEnd"/>
            <w:r>
              <w:rPr>
                <w:lang w:val="en-IN" w:eastAsia="en-IN"/>
              </w:rPr>
              <w:t>.</w:t>
            </w:r>
            <w:r>
              <w:rPr>
                <w:i/>
                <w:lang w:val="en-IN" w:eastAsia="en-IN"/>
              </w:rPr>
              <w:t xml:space="preserve">  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Оценивать правильность предъявленных вычислений; анализировать структуру числового выражения с целью определения порядка выполнения содержащихся в нем арифметических действий.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916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03.12</w:t>
            </w:r>
          </w:p>
        </w:tc>
        <w:tc>
          <w:tcPr>
            <w:tcW w:w="1026" w:type="dxa"/>
            <w:gridSpan w:val="1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52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Случаи деления </w:t>
            </w:r>
            <w:r w:rsidRPr="00AA734C">
              <w:rPr>
                <w:spacing w:val="-6"/>
                <w:lang w:eastAsia="en-IN"/>
              </w:rPr>
              <w:t>вида:  а</w:t>
            </w:r>
            <w:proofErr w:type="gramStart"/>
            <w:r w:rsidRPr="00AA734C">
              <w:rPr>
                <w:spacing w:val="-6"/>
                <w:lang w:eastAsia="en-IN"/>
              </w:rPr>
              <w:t xml:space="preserve"> :</w:t>
            </w:r>
            <w:proofErr w:type="gramEnd"/>
            <w:r w:rsidRPr="00AA734C">
              <w:rPr>
                <w:spacing w:val="-6"/>
                <w:lang w:eastAsia="en-IN"/>
              </w:rPr>
              <w:t xml:space="preserve"> а;  а : 1</w:t>
            </w:r>
            <w:r w:rsidRPr="00AA734C">
              <w:rPr>
                <w:lang w:eastAsia="en-IN"/>
              </w:rPr>
              <w:t xml:space="preserve"> при а ≠ 0.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Делить число на то же число и на 1. 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результат деления числа на то же число и на 1.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 </w:t>
            </w:r>
            <w:proofErr w:type="spellStart"/>
            <w:r>
              <w:rPr>
                <w:i/>
                <w:lang w:val="en-IN" w:eastAsia="en-IN"/>
              </w:rPr>
              <w:t>Применять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полученные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</w:t>
            </w:r>
            <w:proofErr w:type="spellEnd"/>
            <w:r>
              <w:rPr>
                <w:lang w:val="en-IN" w:eastAsia="en-IN"/>
              </w:rPr>
              <w:t>.</w:t>
            </w:r>
            <w:r>
              <w:rPr>
                <w:i/>
                <w:lang w:val="en-IN" w:eastAsia="en-IN"/>
              </w:rPr>
              <w:t xml:space="preserve">  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Воспроизводить устные и письменные алгоритмы выполнения двух арифметических действий. Моделировать содержащиеся в тексте задачи зависимости; планировать ход решения задачи.</w:t>
            </w:r>
          </w:p>
        </w:tc>
        <w:tc>
          <w:tcPr>
            <w:tcW w:w="916" w:type="dxa"/>
            <w:gridSpan w:val="1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04.12</w:t>
            </w:r>
          </w:p>
        </w:tc>
        <w:tc>
          <w:tcPr>
            <w:tcW w:w="1013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53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Default="002A6939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Деление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нуля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число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Выполнять деление нуля на число, не равное 0. Совершенствовать вычислительные навыки, </w:t>
            </w:r>
            <w:r w:rsidRPr="00AA734C">
              <w:rPr>
                <w:lang w:eastAsia="en-IN"/>
              </w:rPr>
              <w:lastRenderedPageBreak/>
              <w:t>умение решать задачи.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Называть</w:t>
            </w:r>
            <w:r w:rsidRPr="00AA734C">
              <w:rPr>
                <w:lang w:eastAsia="en-IN"/>
              </w:rPr>
              <w:t xml:space="preserve"> результат деления нуля на число, не равное 0.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полученные знания для решения составных </w:t>
            </w:r>
            <w:r w:rsidRPr="00AA734C">
              <w:rPr>
                <w:lang w:eastAsia="en-IN"/>
              </w:rPr>
              <w:lastRenderedPageBreak/>
              <w:t>задач.</w:t>
            </w:r>
            <w:r w:rsidRPr="00AA734C">
              <w:rPr>
                <w:i/>
                <w:lang w:eastAsia="en-IN"/>
              </w:rPr>
              <w:t xml:space="preserve">  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Оценивать правильность предъявленных вычислений; анализировать </w:t>
            </w:r>
            <w:r w:rsidRPr="00AA734C">
              <w:rPr>
                <w:lang w:eastAsia="en-IN"/>
              </w:rPr>
              <w:lastRenderedPageBreak/>
              <w:t>структуру числового выражения с целью определения порядка выполнения содержащихся в нем арифметических действий.</w:t>
            </w:r>
          </w:p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916" w:type="dxa"/>
            <w:gridSpan w:val="17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2A6939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05</w:t>
            </w:r>
            <w:r w:rsidR="00AC727E">
              <w:rPr>
                <w:lang w:eastAsia="en-IN"/>
              </w:rPr>
              <w:t>.12</w:t>
            </w:r>
          </w:p>
        </w:tc>
        <w:tc>
          <w:tcPr>
            <w:tcW w:w="1013" w:type="dxa"/>
            <w:gridSpan w:val="15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2A6939" w:rsidRPr="00AA734C" w:rsidRDefault="002A6939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54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Текстовые задачи в три действия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</w:t>
            </w:r>
            <w:proofErr w:type="spellStart"/>
            <w:r>
              <w:rPr>
                <w:lang w:val="en-IN" w:eastAsia="en-IN"/>
              </w:rPr>
              <w:t>Анализировать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свои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управлять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ими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 </w:t>
            </w: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полученные знания для решения задач.</w:t>
            </w:r>
            <w:r w:rsidRPr="00AA734C">
              <w:rPr>
                <w:i/>
                <w:lang w:eastAsia="en-IN"/>
              </w:rPr>
              <w:t xml:space="preserve"> 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08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900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07</w:t>
            </w:r>
            <w:r w:rsidR="00AC727E">
              <w:rPr>
                <w:lang w:eastAsia="en-IN"/>
              </w:rPr>
              <w:t>.12</w:t>
            </w:r>
          </w:p>
        </w:tc>
        <w:tc>
          <w:tcPr>
            <w:tcW w:w="101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RPr="00E81181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55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Текстовые задачи в три действия. Самостоятельная работа « Умножение и деление с числами 1,0»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900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10</w:t>
            </w:r>
            <w:r w:rsidR="00AC727E">
              <w:rPr>
                <w:lang w:eastAsia="en-IN"/>
              </w:rPr>
              <w:t>.12</w:t>
            </w:r>
          </w:p>
        </w:tc>
        <w:tc>
          <w:tcPr>
            <w:tcW w:w="101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56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Доли</w:t>
            </w:r>
            <w:proofErr w:type="spellEnd"/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Анализировать задачи, устанавливать зависимости между величинами, составлять план решения задачи, решать текстовые задачи разных видов.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Составлять </w:t>
            </w:r>
            <w:r w:rsidRPr="00AA734C">
              <w:rPr>
                <w:lang w:eastAsia="en-IN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Моделировать содержащиеся в тексте задачи зависимости; планировать ход решения задачи.</w:t>
            </w:r>
          </w:p>
        </w:tc>
        <w:tc>
          <w:tcPr>
            <w:tcW w:w="900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858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11</w:t>
            </w:r>
            <w:r w:rsidR="00AC727E">
              <w:rPr>
                <w:lang w:eastAsia="en-IN"/>
              </w:rPr>
              <w:t>.12</w:t>
            </w:r>
          </w:p>
        </w:tc>
        <w:tc>
          <w:tcPr>
            <w:tcW w:w="101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2"/>
          <w:wAfter w:w="681" w:type="dxa"/>
        </w:trPr>
        <w:tc>
          <w:tcPr>
            <w:tcW w:w="63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Default="008646C3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57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8646C3" w:rsidRPr="00AA734C" w:rsidRDefault="008646C3">
            <w:pPr>
              <w:pStyle w:val="Standard"/>
              <w:ind w:right="-146"/>
              <w:rPr>
                <w:lang w:eastAsia="en-IN"/>
              </w:rPr>
            </w:pPr>
          </w:p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>Контрольная работа</w:t>
            </w:r>
          </w:p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 теме</w:t>
            </w:r>
          </w:p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«Табличное умножение и деление».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Соотносить результат проведённого </w:t>
            </w:r>
            <w:r w:rsidRPr="00AA734C">
              <w:rPr>
                <w:lang w:eastAsia="en-IN"/>
              </w:rPr>
              <w:lastRenderedPageBreak/>
              <w:t>самоконтроля с целями, поставленными при изучении темы, оценивать их и делать выводы.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Default="008646C3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lastRenderedPageBreak/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с </w:t>
            </w:r>
            <w:r w:rsidRPr="00AA734C">
              <w:rPr>
                <w:lang w:eastAsia="en-IN"/>
              </w:rPr>
              <w:lastRenderedPageBreak/>
              <w:t>числами   2-9 при вычислении значений числовых выражений.</w:t>
            </w:r>
            <w:r w:rsidRPr="00AA734C">
              <w:rPr>
                <w:i/>
                <w:lang w:eastAsia="en-IN"/>
              </w:rPr>
              <w:t xml:space="preserve"> Применять</w:t>
            </w:r>
            <w:r w:rsidRPr="00AA734C">
              <w:rPr>
                <w:lang w:eastAsia="en-IN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AA734C">
              <w:rPr>
                <w:i/>
                <w:lang w:eastAsia="en-IN"/>
              </w:rPr>
              <w:t xml:space="preserve"> </w:t>
            </w:r>
            <w:proofErr w:type="spellStart"/>
            <w:r>
              <w:rPr>
                <w:i/>
                <w:lang w:val="en-IN" w:eastAsia="en-IN"/>
              </w:rPr>
              <w:t>Применять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полученные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для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Оценка – выделение и осознание </w:t>
            </w:r>
            <w:proofErr w:type="gramStart"/>
            <w:r w:rsidRPr="00AA734C">
              <w:rPr>
                <w:lang w:eastAsia="en-IN"/>
              </w:rPr>
              <w:lastRenderedPageBreak/>
              <w:t>обучающимся</w:t>
            </w:r>
            <w:proofErr w:type="gramEnd"/>
            <w:r w:rsidRPr="00AA734C">
              <w:rPr>
                <w:lang w:eastAsia="en-IN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900" w:type="dxa"/>
            <w:gridSpan w:val="16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8646C3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12</w:t>
            </w:r>
            <w:r w:rsidR="00AC727E">
              <w:rPr>
                <w:lang w:eastAsia="en-IN"/>
              </w:rPr>
              <w:t>.12</w:t>
            </w:r>
          </w:p>
        </w:tc>
        <w:tc>
          <w:tcPr>
            <w:tcW w:w="45" w:type="dxa"/>
            <w:gridSpan w:val="3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  <w:tc>
          <w:tcPr>
            <w:tcW w:w="1009" w:type="dxa"/>
            <w:gridSpan w:val="15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  <w:tc>
          <w:tcPr>
            <w:tcW w:w="6175" w:type="dxa"/>
            <w:gridSpan w:val="13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58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Работа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над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ошибками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Доли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Образовывать, называть и записывать доли. Находить долю величины.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Называть и записывать </w:t>
            </w:r>
            <w:r w:rsidRPr="00AA734C">
              <w:rPr>
                <w:lang w:eastAsia="en-IN"/>
              </w:rPr>
              <w:t>доли.</w:t>
            </w:r>
            <w:r w:rsidRPr="00AA734C">
              <w:rPr>
                <w:spacing w:val="1"/>
                <w:lang w:eastAsia="en-IN"/>
              </w:rPr>
              <w:t xml:space="preserve"> </w:t>
            </w:r>
            <w:r w:rsidRPr="00AA734C">
              <w:rPr>
                <w:i/>
                <w:spacing w:val="1"/>
                <w:lang w:eastAsia="en-IN"/>
              </w:rPr>
              <w:t>Находить</w:t>
            </w:r>
            <w:r w:rsidRPr="00AA734C">
              <w:rPr>
                <w:spacing w:val="1"/>
                <w:lang w:eastAsia="en-IN"/>
              </w:rPr>
              <w:t xml:space="preserve"> долю</w:t>
            </w:r>
          </w:p>
          <w:p w:rsidR="00AF1858" w:rsidRDefault="00AF1858">
            <w:pPr>
              <w:pStyle w:val="Standard"/>
              <w:rPr>
                <w:spacing w:val="1"/>
                <w:lang w:val="en-IN" w:eastAsia="en-IN"/>
              </w:rPr>
            </w:pPr>
            <w:proofErr w:type="spellStart"/>
            <w:proofErr w:type="gramStart"/>
            <w:r>
              <w:rPr>
                <w:spacing w:val="1"/>
                <w:lang w:val="en-IN" w:eastAsia="en-IN"/>
              </w:rPr>
              <w:t>числа</w:t>
            </w:r>
            <w:proofErr w:type="spellEnd"/>
            <w:proofErr w:type="gramEnd"/>
            <w:r>
              <w:rPr>
                <w:spacing w:val="1"/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Моделировать ситуацию, иллюстрирующую данное </w:t>
            </w:r>
            <w:r w:rsidRPr="00AA734C">
              <w:rPr>
                <w:spacing w:val="-6"/>
                <w:lang w:eastAsia="en-IN"/>
              </w:rPr>
              <w:t>арифметическое действие.</w:t>
            </w:r>
          </w:p>
        </w:tc>
        <w:tc>
          <w:tcPr>
            <w:tcW w:w="900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17503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14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42" w:type="dxa"/>
            <w:gridSpan w:val="1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59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Окружность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Круг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Чертить окружность (круг) с использованием циркуля. Моделировать различное расположение кругов на плоскости. </w:t>
            </w:r>
            <w:proofErr w:type="spellStart"/>
            <w:r>
              <w:rPr>
                <w:lang w:val="en-IN" w:eastAsia="en-IN"/>
              </w:rPr>
              <w:t>Классифицировать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геометрические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фигуры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по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заданному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или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найденному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основанию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классификации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Определять</w:t>
            </w:r>
            <w:r w:rsidRPr="00AA734C">
              <w:rPr>
                <w:lang w:eastAsia="en-IN"/>
              </w:rPr>
              <w:t xml:space="preserve"> центр, радиус окружности. </w:t>
            </w:r>
            <w:r w:rsidRPr="00AA734C">
              <w:rPr>
                <w:i/>
                <w:lang w:eastAsia="en-IN"/>
              </w:rPr>
              <w:t>Вычерчивать</w:t>
            </w:r>
            <w:r w:rsidRPr="00AA734C">
              <w:rPr>
                <w:lang w:eastAsia="en-IN"/>
              </w:rPr>
              <w:t xml:space="preserve"> окружность с помощью</w:t>
            </w:r>
          </w:p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циркуля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900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17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42" w:type="dxa"/>
            <w:gridSpan w:val="1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60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Диаметр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окружности</w:t>
            </w:r>
            <w:proofErr w:type="spellEnd"/>
            <w:r>
              <w:rPr>
                <w:lang w:val="en-IN" w:eastAsia="en-IN"/>
              </w:rPr>
              <w:t xml:space="preserve"> (</w:t>
            </w:r>
            <w:proofErr w:type="spellStart"/>
            <w:r>
              <w:rPr>
                <w:lang w:val="en-IN" w:eastAsia="en-IN"/>
              </w:rPr>
              <w:t>круга</w:t>
            </w:r>
            <w:proofErr w:type="spellEnd"/>
            <w:r>
              <w:rPr>
                <w:lang w:val="en-IN" w:eastAsia="en-IN"/>
              </w:rPr>
              <w:t>).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Чертить диаметр окружности.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Находить долю величины и величину по её доле.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Определять</w:t>
            </w:r>
            <w:r w:rsidRPr="00AA734C">
              <w:rPr>
                <w:lang w:eastAsia="en-IN"/>
              </w:rPr>
              <w:t xml:space="preserve"> и вычерчивать диаметр окружности.</w:t>
            </w:r>
            <w:r w:rsidRPr="00AA734C">
              <w:rPr>
                <w:i/>
                <w:spacing w:val="1"/>
                <w:lang w:eastAsia="en-IN"/>
              </w:rPr>
              <w:t xml:space="preserve"> Находить</w:t>
            </w:r>
            <w:r w:rsidRPr="00AA734C">
              <w:rPr>
                <w:spacing w:val="1"/>
                <w:lang w:eastAsia="en-IN"/>
              </w:rPr>
              <w:t xml:space="preserve"> долю числа и число по его доле.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900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18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42" w:type="dxa"/>
            <w:gridSpan w:val="1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61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 Что узнали. Чему научились». Проверочная работа « Проверим себя и оценим свои достижения»</w:t>
            </w:r>
          </w:p>
          <w:p w:rsidR="00AF1858" w:rsidRPr="00AA734C" w:rsidRDefault="00AF1858">
            <w:pPr>
              <w:pStyle w:val="Standard"/>
              <w:rPr>
                <w:b/>
                <w:i/>
                <w:lang w:eastAsia="en-IN"/>
              </w:rPr>
            </w:pP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при вычислении значений числовых выражений. </w:t>
            </w: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полученные знания для решения задач.</w:t>
            </w:r>
            <w:r w:rsidRPr="00AA734C">
              <w:rPr>
                <w:i/>
                <w:lang w:eastAsia="en-IN"/>
              </w:rPr>
              <w:t xml:space="preserve"> 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Оценка – выделение и осознание </w:t>
            </w:r>
            <w:proofErr w:type="gramStart"/>
            <w:r w:rsidRPr="00AA734C">
              <w:rPr>
                <w:lang w:eastAsia="en-IN"/>
              </w:rPr>
              <w:t>обучающимся</w:t>
            </w:r>
            <w:proofErr w:type="gramEnd"/>
            <w:r w:rsidRPr="00AA734C">
              <w:rPr>
                <w:lang w:eastAsia="en-IN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871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19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58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62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Единицы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времени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Год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Месяц</w:t>
            </w:r>
            <w:proofErr w:type="spellEnd"/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Переводить одни единицы времени в другие: мелкие в более крупные и крупные в более мелкие, используя соотношения между ними. </w:t>
            </w:r>
            <w:proofErr w:type="spellStart"/>
            <w:r>
              <w:rPr>
                <w:lang w:val="en-IN" w:eastAsia="en-IN"/>
              </w:rPr>
              <w:t>Рассматривать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единицы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времени</w:t>
            </w:r>
            <w:proofErr w:type="spellEnd"/>
            <w:r>
              <w:rPr>
                <w:lang w:val="en-IN" w:eastAsia="en-IN"/>
              </w:rPr>
              <w:t xml:space="preserve">: </w:t>
            </w:r>
            <w:proofErr w:type="spellStart"/>
            <w:r>
              <w:rPr>
                <w:lang w:val="en-IN" w:eastAsia="en-IN"/>
              </w:rPr>
              <w:t>год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месяц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неделя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Анализировать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табель-</w:t>
            </w:r>
            <w:r>
              <w:rPr>
                <w:lang w:val="en-IN" w:eastAsia="en-IN"/>
              </w:rPr>
              <w:lastRenderedPageBreak/>
              <w:t>календарь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Называть</w:t>
            </w:r>
            <w:r w:rsidRPr="00AA734C">
              <w:rPr>
                <w:lang w:eastAsia="en-IN"/>
              </w:rPr>
              <w:t xml:space="preserve"> единицы времени: год, месяц, неделя. </w:t>
            </w:r>
            <w:r w:rsidRPr="00AA734C">
              <w:rPr>
                <w:i/>
                <w:lang w:eastAsia="en-IN"/>
              </w:rPr>
              <w:t xml:space="preserve">Отвечать </w:t>
            </w:r>
            <w:r w:rsidRPr="00AA734C">
              <w:rPr>
                <w:lang w:eastAsia="en-IN"/>
              </w:rPr>
              <w:t>на вопросы, используя табель-календарь.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</w:tc>
        <w:tc>
          <w:tcPr>
            <w:tcW w:w="871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21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58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63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Единицы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времени. Сутки.</w:t>
            </w:r>
            <w:r w:rsidRPr="00AA734C">
              <w:rPr>
                <w:b/>
                <w:lang w:eastAsia="en-IN"/>
              </w:rPr>
              <w:t xml:space="preserve"> </w:t>
            </w:r>
            <w:r w:rsidRPr="00AA734C">
              <w:rPr>
                <w:lang w:eastAsia="en-IN"/>
              </w:rPr>
              <w:t>Устный счёт.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Рассматривать единицу времени: сутки, закреплять представления о временной последовательности событий.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умение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Называть </w:t>
            </w:r>
            <w:r w:rsidRPr="00AA734C">
              <w:rPr>
                <w:lang w:eastAsia="en-IN"/>
              </w:rPr>
              <w:t>единицу измерения времени: сутки.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</w:tc>
        <w:tc>
          <w:tcPr>
            <w:tcW w:w="871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24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58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64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«Что узнали. Чему научились».</w:t>
            </w:r>
          </w:p>
          <w:p w:rsidR="00AF1858" w:rsidRPr="00AA734C" w:rsidRDefault="00AF1858">
            <w:pPr>
              <w:pStyle w:val="Standard"/>
              <w:rPr>
                <w:b/>
                <w:i/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задания творческого и поискового характера.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таблицы умножения с числами 2–9 при вычислении значений числовых выражений.</w:t>
            </w:r>
            <w:r w:rsidRPr="00AA734C">
              <w:rPr>
                <w:i/>
                <w:lang w:eastAsia="en-IN"/>
              </w:rPr>
              <w:t xml:space="preserve"> </w:t>
            </w:r>
            <w:proofErr w:type="spellStart"/>
            <w:r>
              <w:rPr>
                <w:i/>
                <w:lang w:val="en-IN" w:eastAsia="en-IN"/>
              </w:rPr>
              <w:t>Применять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знания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единиц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времени</w:t>
            </w:r>
            <w:proofErr w:type="spellEnd"/>
            <w:r>
              <w:rPr>
                <w:lang w:val="en-IN" w:eastAsia="en-IN"/>
              </w:rPr>
              <w:t xml:space="preserve">: </w:t>
            </w:r>
            <w:proofErr w:type="spellStart"/>
            <w:r>
              <w:rPr>
                <w:lang w:val="en-IN" w:eastAsia="en-IN"/>
              </w:rPr>
              <w:t>год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месяц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неделя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сутки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871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25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58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65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Приёмы умножения и деления для случаев вида 20 · 3, 3 · 20, 60</w:t>
            </w:r>
            <w:proofErr w:type="gramStart"/>
            <w:r w:rsidRPr="00AA734C">
              <w:rPr>
                <w:lang w:eastAsia="en-IN"/>
              </w:rPr>
              <w:t xml:space="preserve"> :</w:t>
            </w:r>
            <w:proofErr w:type="gramEnd"/>
            <w:r w:rsidRPr="00AA734C">
              <w:rPr>
                <w:lang w:eastAsia="en-IN"/>
              </w:rPr>
              <w:t xml:space="preserve"> 3.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Знакомиться с приёмами умножения и деления на однозначное число двузначных чисел, оканчивающихся нулём. </w:t>
            </w:r>
            <w:proofErr w:type="spellStart"/>
            <w:r>
              <w:rPr>
                <w:lang w:val="en-IN" w:eastAsia="en-IN"/>
              </w:rPr>
              <w:t>Выполнять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proofErr w:type="gramStart"/>
            <w:r>
              <w:rPr>
                <w:lang w:val="en-IN" w:eastAsia="en-IN"/>
              </w:rPr>
              <w:t>внетабличное</w:t>
            </w:r>
            <w:proofErr w:type="spellEnd"/>
            <w:r>
              <w:rPr>
                <w:lang w:val="en-IN" w:eastAsia="en-IN"/>
              </w:rPr>
              <w:t xml:space="preserve">  </w:t>
            </w:r>
            <w:proofErr w:type="spellStart"/>
            <w:r>
              <w:rPr>
                <w:lang w:val="en-IN" w:eastAsia="en-IN"/>
              </w:rPr>
              <w:t>умножение</w:t>
            </w:r>
            <w:proofErr w:type="spellEnd"/>
            <w:proofErr w:type="gram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деление</w:t>
            </w:r>
            <w:proofErr w:type="spellEnd"/>
            <w:r>
              <w:rPr>
                <w:lang w:val="en-IN" w:eastAsia="en-IN"/>
              </w:rPr>
              <w:t xml:space="preserve"> в </w:t>
            </w:r>
            <w:proofErr w:type="spellStart"/>
            <w:r>
              <w:rPr>
                <w:lang w:val="en-IN" w:eastAsia="en-IN"/>
              </w:rPr>
              <w:lastRenderedPageBreak/>
              <w:t>пределах</w:t>
            </w:r>
            <w:proofErr w:type="spellEnd"/>
            <w:r>
              <w:rPr>
                <w:lang w:val="en-IN" w:eastAsia="en-IN"/>
              </w:rPr>
              <w:t xml:space="preserve"> 100 </w:t>
            </w:r>
            <w:proofErr w:type="spellStart"/>
            <w:r>
              <w:rPr>
                <w:lang w:val="en-IN" w:eastAsia="en-IN"/>
              </w:rPr>
              <w:t>разными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способами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Объяснять</w:t>
            </w:r>
            <w:r w:rsidRPr="00AA734C">
              <w:rPr>
                <w:lang w:eastAsia="en-IN"/>
              </w:rPr>
              <w:t xml:space="preserve"> приёмы умножения и деления на однозначное число двузначных чисел, оканчивающихся нулём.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</w:t>
            </w:r>
            <w:r w:rsidRPr="00AA734C">
              <w:rPr>
                <w:lang w:eastAsia="en-IN"/>
              </w:rPr>
              <w:lastRenderedPageBreak/>
              <w:t>определения, законы арифметических действий).</w:t>
            </w:r>
          </w:p>
        </w:tc>
        <w:tc>
          <w:tcPr>
            <w:tcW w:w="871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26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58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66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Случаи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деления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вида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gramStart"/>
            <w:r>
              <w:rPr>
                <w:lang w:val="en-IN" w:eastAsia="en-IN"/>
              </w:rPr>
              <w:t>80 :</w:t>
            </w:r>
            <w:proofErr w:type="gramEnd"/>
            <w:r>
              <w:rPr>
                <w:lang w:val="en-IN" w:eastAsia="en-IN"/>
              </w:rPr>
              <w:t xml:space="preserve"> 20.</w:t>
            </w:r>
          </w:p>
          <w:p w:rsidR="00AF1858" w:rsidRDefault="00AF185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Знакомиться с приёмом деления двузначных чисел, оканчивающихся нулями.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задачи, уравнения.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Объяснять </w:t>
            </w:r>
            <w:r w:rsidRPr="00AA734C">
              <w:rPr>
                <w:lang w:eastAsia="en-IN"/>
              </w:rPr>
              <w:t>приём деления двузначных чисел, оканчивающихся нулями.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Прогнозировать результаты вычислений; </w:t>
            </w:r>
            <w:r w:rsidRPr="00AA734C">
              <w:rPr>
                <w:spacing w:val="-6"/>
                <w:lang w:eastAsia="en-IN"/>
              </w:rPr>
              <w:t>контролировать свою деятельность</w:t>
            </w:r>
            <w:r w:rsidRPr="00AA734C">
              <w:rPr>
                <w:lang w:eastAsia="en-IN"/>
              </w:rPr>
              <w:t>.</w:t>
            </w:r>
          </w:p>
        </w:tc>
        <w:tc>
          <w:tcPr>
            <w:tcW w:w="86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28</w:t>
            </w:r>
            <w:r w:rsidR="00A81D47">
              <w:rPr>
                <w:lang w:eastAsia="en-IN"/>
              </w:rPr>
              <w:t>.12</w:t>
            </w:r>
          </w:p>
        </w:tc>
        <w:tc>
          <w:tcPr>
            <w:tcW w:w="1055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67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Умножение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суммы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на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число</w:t>
            </w:r>
            <w:proofErr w:type="spellEnd"/>
            <w:r>
              <w:rPr>
                <w:spacing w:val="-6"/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Знакомиться с различными способами умножения суммы двух слагаемых на какое-либо число. Использовать правила умножения суммы на число при выполнении </w:t>
            </w:r>
            <w:proofErr w:type="spellStart"/>
            <w:r w:rsidRPr="00AA734C">
              <w:rPr>
                <w:lang w:eastAsia="en-IN"/>
              </w:rPr>
              <w:t>внетабличного</w:t>
            </w:r>
            <w:proofErr w:type="spellEnd"/>
            <w:r w:rsidRPr="00AA734C">
              <w:rPr>
                <w:lang w:eastAsia="en-IN"/>
              </w:rPr>
              <w:t xml:space="preserve"> умножения.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Объяснять</w:t>
            </w:r>
            <w:r w:rsidRPr="00AA734C">
              <w:rPr>
                <w:lang w:eastAsia="en-IN"/>
              </w:rPr>
              <w:t xml:space="preserve"> способ умножения суммы двух слагаемых на какое-либо число, находить результат.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86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</w:t>
            </w:r>
            <w:r w:rsidR="00630962">
              <w:rPr>
                <w:lang w:eastAsia="en-IN"/>
              </w:rPr>
              <w:t>9.</w:t>
            </w:r>
            <w:r>
              <w:rPr>
                <w:lang w:eastAsia="en-IN"/>
              </w:rPr>
              <w:t>12</w:t>
            </w:r>
          </w:p>
        </w:tc>
        <w:tc>
          <w:tcPr>
            <w:tcW w:w="1055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68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двузначного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Учиться умножать двузначное число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и однозначное на двузначное.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Повторять </w:t>
            </w:r>
            <w:r w:rsidRPr="00AA734C">
              <w:rPr>
                <w:lang w:eastAsia="en-IN"/>
              </w:rPr>
              <w:lastRenderedPageBreak/>
              <w:t>переместительное свойство умножения и свойство умножения суммы на число.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Применять</w:t>
            </w:r>
            <w:r w:rsidRPr="00AA734C">
              <w:rPr>
                <w:lang w:eastAsia="en-IN"/>
              </w:rPr>
              <w:t xml:space="preserve"> знание умножения двузначного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и однозначного на двузначное.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Постановка и формулирование проблемы, создание алгоритмов деятельности при решении проблем </w:t>
            </w:r>
            <w:r w:rsidRPr="00AA734C">
              <w:rPr>
                <w:lang w:eastAsia="en-IN"/>
              </w:rPr>
              <w:lastRenderedPageBreak/>
              <w:t>творческого и поискового характера.</w:t>
            </w:r>
          </w:p>
        </w:tc>
        <w:tc>
          <w:tcPr>
            <w:tcW w:w="86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09</w:t>
            </w:r>
            <w:r w:rsidR="00630962">
              <w:rPr>
                <w:lang w:eastAsia="en-IN"/>
              </w:rPr>
              <w:t>.01</w:t>
            </w:r>
          </w:p>
        </w:tc>
        <w:tc>
          <w:tcPr>
            <w:tcW w:w="1055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69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Умножение двузначного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Использовать правила умножения двузначного числа на </w:t>
            </w:r>
            <w:proofErr w:type="gramStart"/>
            <w:r w:rsidRPr="00AA734C">
              <w:rPr>
                <w:lang w:eastAsia="en-IN"/>
              </w:rPr>
              <w:t>однозначное</w:t>
            </w:r>
            <w:proofErr w:type="gramEnd"/>
            <w:r w:rsidRPr="00AA734C">
              <w:rPr>
                <w:lang w:eastAsia="en-IN"/>
              </w:rPr>
              <w:t xml:space="preserve"> и однозначного на двузначное.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задачи, уравнения.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умножения двузначного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и однозначного на двузначное.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86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11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32" w:type="dxa"/>
            <w:gridSpan w:val="1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27" w:type="dxa"/>
            <w:gridSpan w:val="16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70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Решение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изученных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видов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Решать задачи на приведение к единице </w:t>
            </w:r>
            <w:proofErr w:type="gramStart"/>
            <w:r w:rsidRPr="00AA734C">
              <w:rPr>
                <w:lang w:eastAsia="en-IN"/>
              </w:rPr>
              <w:t>пропорционального</w:t>
            </w:r>
            <w:proofErr w:type="gramEnd"/>
            <w:r w:rsidRPr="00AA734C">
              <w:rPr>
                <w:lang w:eastAsia="en-IN"/>
              </w:rPr>
              <w:t>. Решать текстовые задачи арифметическим способом.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Составлять </w:t>
            </w:r>
            <w:r w:rsidRPr="00AA734C">
              <w:rPr>
                <w:lang w:eastAsia="en-IN"/>
              </w:rPr>
              <w:t>план действий и определять наиболее эффективные способы решения задачи.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Моделировать содержащиеся в тексте задачи зависимости; планировать ход решения задачи.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86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14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32" w:type="dxa"/>
            <w:gridSpan w:val="1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27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71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Выражения</w:t>
            </w:r>
            <w:proofErr w:type="spellEnd"/>
            <w:r>
              <w:rPr>
                <w:lang w:val="en-IN" w:eastAsia="en-IN"/>
              </w:rPr>
              <w:t xml:space="preserve"> с </w:t>
            </w:r>
            <w:proofErr w:type="spellStart"/>
            <w:r>
              <w:rPr>
                <w:lang w:val="en-IN" w:eastAsia="en-IN"/>
              </w:rPr>
              <w:t>двумя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переменными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Вычислять значения выражений с двумя переменными при заданных значениях входящих в них букв, используя правила о порядке выполнения действий в числовых </w:t>
            </w:r>
            <w:r w:rsidRPr="00AA734C">
              <w:rPr>
                <w:lang w:eastAsia="en-IN"/>
              </w:rPr>
              <w:lastRenderedPageBreak/>
              <w:t>выражениях, свойства сложения, прикидку результатов.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Применять</w:t>
            </w:r>
            <w:r w:rsidRPr="00AA734C">
              <w:rPr>
                <w:lang w:eastAsia="en-IN"/>
              </w:rPr>
              <w:t xml:space="preserve"> знание приемов вычисления значения выражений с двумя переменными при заданных значениях входящих в них букв, используя правила о порядке выполнения </w:t>
            </w:r>
            <w:r w:rsidRPr="00AA734C">
              <w:rPr>
                <w:lang w:eastAsia="en-IN"/>
              </w:rPr>
              <w:lastRenderedPageBreak/>
              <w:t>действий в числовых выражениях, свойства сложения, прикидку результатов.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</w:t>
            </w:r>
            <w:r w:rsidRPr="00AA734C">
              <w:rPr>
                <w:spacing w:val="-6"/>
                <w:lang w:eastAsia="en-IN"/>
              </w:rPr>
              <w:lastRenderedPageBreak/>
              <w:t>арифметических действий).</w:t>
            </w:r>
          </w:p>
        </w:tc>
        <w:tc>
          <w:tcPr>
            <w:tcW w:w="86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15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32" w:type="dxa"/>
            <w:gridSpan w:val="1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27" w:type="dxa"/>
            <w:gridSpan w:val="16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72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Деление суммы на число.</w:t>
            </w:r>
            <w:r w:rsidRPr="00AA734C">
              <w:rPr>
                <w:b/>
                <w:lang w:eastAsia="en-IN"/>
              </w:rPr>
              <w:t xml:space="preserve"> </w:t>
            </w:r>
            <w:r w:rsidRPr="00AA734C">
              <w:rPr>
                <w:lang w:eastAsia="en-IN"/>
              </w:rPr>
              <w:t>Самостоятельная работа « Решение задач изученных видов»</w:t>
            </w:r>
          </w:p>
          <w:p w:rsidR="00AF1858" w:rsidRPr="00AA734C" w:rsidRDefault="00AF1858">
            <w:pPr>
              <w:pStyle w:val="Standard"/>
              <w:rPr>
                <w:b/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Делить различными способами на число сумму, каждое слагаемое которой делится на это число. </w:t>
            </w:r>
            <w:proofErr w:type="spellStart"/>
            <w:r>
              <w:rPr>
                <w:lang w:val="en-IN" w:eastAsia="en-IN"/>
              </w:rPr>
              <w:t>Использовать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правила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умножения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суммы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число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выполнении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деления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знание деления на число различными способами суммы, каждое слагаемое которой делится на это число.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Постановка и формулирование проблемы,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862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16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32" w:type="dxa"/>
            <w:gridSpan w:val="1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27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73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Деление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суммы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число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Использовать правила деления суммы на число при решении примеров и задач.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правило деления суммы на число и использовать его при решении примеров и задач.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</w:tc>
        <w:tc>
          <w:tcPr>
            <w:tcW w:w="841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18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53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27" w:type="dxa"/>
            <w:gridSpan w:val="16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74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деления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вида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gramStart"/>
            <w:r>
              <w:rPr>
                <w:lang w:val="en-IN" w:eastAsia="en-IN"/>
              </w:rPr>
              <w:t>69 :</w:t>
            </w:r>
            <w:proofErr w:type="gramEnd"/>
            <w:r>
              <w:rPr>
                <w:lang w:val="en-IN" w:eastAsia="en-IN"/>
              </w:rPr>
              <w:t xml:space="preserve"> 3, 78 : 2.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Использовать правила деления суммы на число при решении примеров и задач.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 xml:space="preserve">Применять </w:t>
            </w:r>
            <w:r w:rsidRPr="00AA734C">
              <w:rPr>
                <w:lang w:eastAsia="en-IN"/>
              </w:rPr>
              <w:t>правило деления суммы на число и использовать его при решении примеров и задач.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41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21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53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27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75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Связь между числами при делении.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навыки нахождения делимого и делителя. 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 xml:space="preserve">навыки </w:t>
            </w:r>
            <w:r w:rsidRPr="00AA734C">
              <w:rPr>
                <w:spacing w:val="-6"/>
                <w:lang w:eastAsia="en-IN"/>
              </w:rPr>
              <w:t>нахождения делимого и делителя.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841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22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53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27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76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Проверка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деления</w:t>
            </w:r>
            <w:proofErr w:type="spellEnd"/>
            <w:r>
              <w:rPr>
                <w:lang w:val="en-IN" w:eastAsia="en-IN"/>
              </w:rPr>
              <w:t>.</w:t>
            </w:r>
            <w:r>
              <w:rPr>
                <w:b/>
                <w:lang w:val="en-IN" w:eastAsia="en-IN"/>
              </w:rPr>
              <w:t xml:space="preserve"> </w:t>
            </w:r>
            <w:proofErr w:type="spellStart"/>
            <w:r>
              <w:rPr>
                <w:b/>
                <w:lang w:val="en-IN" w:eastAsia="en-IN"/>
              </w:rPr>
              <w:t>У</w:t>
            </w:r>
            <w:r>
              <w:rPr>
                <w:lang w:val="en-IN" w:eastAsia="en-IN"/>
              </w:rPr>
              <w:t>стный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счёт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Использовать разные способы для проверки выполненных действий при решении примеров и уравнений.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вычислительные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навыки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навыки выполнения проверки деления умножением.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82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23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54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40" w:type="dxa"/>
            <w:gridSpan w:val="17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77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Приём деления для случаев вида 87</w:t>
            </w:r>
            <w:proofErr w:type="gramStart"/>
            <w:r w:rsidRPr="00AA734C">
              <w:rPr>
                <w:lang w:eastAsia="en-IN"/>
              </w:rPr>
              <w:t xml:space="preserve"> :</w:t>
            </w:r>
            <w:proofErr w:type="gramEnd"/>
            <w:r w:rsidRPr="00AA734C">
              <w:rPr>
                <w:lang w:eastAsia="en-IN"/>
              </w:rPr>
              <w:t xml:space="preserve"> 29,</w:t>
            </w:r>
          </w:p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gramStart"/>
            <w:r>
              <w:rPr>
                <w:lang w:val="en-IN" w:eastAsia="en-IN"/>
              </w:rPr>
              <w:t>66 :</w:t>
            </w:r>
            <w:proofErr w:type="gramEnd"/>
            <w:r>
              <w:rPr>
                <w:lang w:val="en-IN" w:eastAsia="en-IN"/>
              </w:rPr>
              <w:t xml:space="preserve"> 22.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Делить двузначное число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двузначное способом подбора.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 xml:space="preserve">правила деления двузначного числа на </w:t>
            </w:r>
            <w:proofErr w:type="gramStart"/>
            <w:r w:rsidRPr="00AA734C">
              <w:rPr>
                <w:lang w:eastAsia="en-IN"/>
              </w:rPr>
              <w:t>двузначное</w:t>
            </w:r>
            <w:proofErr w:type="gramEnd"/>
            <w:r w:rsidRPr="00AA734C">
              <w:rPr>
                <w:lang w:eastAsia="en-IN"/>
              </w:rPr>
              <w:t xml:space="preserve"> способом подбора.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2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25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054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40" w:type="dxa"/>
            <w:gridSpan w:val="17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2"/>
          <w:wAfter w:w="681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Default="008646C3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78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Default="008646C3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Проверка</w:t>
            </w:r>
            <w:proofErr w:type="spellEnd"/>
          </w:p>
          <w:p w:rsidR="008646C3" w:rsidRDefault="008646C3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умножения</w:t>
            </w:r>
            <w:proofErr w:type="spellEnd"/>
          </w:p>
          <w:p w:rsidR="008646C3" w:rsidRDefault="008646C3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делением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344128" w:rsidRDefault="008646C3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Учиться проверять умножение делением. Чертить отрезки заданной длины и сравнивать их.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навыки выполнения проверки умножения делением.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</w:t>
            </w:r>
            <w:r w:rsidRPr="00AA734C">
              <w:rPr>
                <w:lang w:eastAsia="en-IN"/>
              </w:rPr>
              <w:lastRenderedPageBreak/>
              <w:t>изученными способами.</w:t>
            </w:r>
          </w:p>
        </w:tc>
        <w:tc>
          <w:tcPr>
            <w:tcW w:w="82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8646C3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28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  <w:tc>
          <w:tcPr>
            <w:tcW w:w="1058" w:type="dxa"/>
            <w:gridSpan w:val="19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  <w:tc>
          <w:tcPr>
            <w:tcW w:w="6200" w:type="dxa"/>
            <w:gridSpan w:val="15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8646C3" w:rsidRPr="00AA734C" w:rsidRDefault="008646C3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79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Решение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уравнений на основе связи между компонентами и результатами умножения и деления.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Решать уравнения на нахождение неизвестного множителя, неизвестного делимого, неизвестного делителя.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изученные правила проверки при решении уравнений.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2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29</w:t>
            </w:r>
            <w:r w:rsidR="00A81D47">
              <w:rPr>
                <w:lang w:eastAsia="en-IN"/>
              </w:rPr>
              <w:t>.01</w:t>
            </w:r>
          </w:p>
        </w:tc>
        <w:tc>
          <w:tcPr>
            <w:tcW w:w="1115" w:type="dxa"/>
            <w:gridSpan w:val="2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Решение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уравнений на основе связи между компонентами и результатами умножения и деления.</w:t>
            </w:r>
          </w:p>
          <w:p w:rsidR="00AF1858" w:rsidRPr="00AA734C" w:rsidRDefault="00AF1858">
            <w:pPr>
              <w:pStyle w:val="Standard"/>
              <w:rPr>
                <w:b/>
                <w:i/>
                <w:lang w:eastAsia="en-IN"/>
              </w:rPr>
            </w:pPr>
            <w:r w:rsidRPr="00AA734C">
              <w:rPr>
                <w:b/>
                <w:i/>
                <w:lang w:eastAsia="en-IN"/>
              </w:rPr>
              <w:t xml:space="preserve"> 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Решать уравнения разных видов.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 xml:space="preserve">изученные правила проверки при решении уравнений. </w:t>
            </w:r>
            <w:proofErr w:type="gramStart"/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правила деления двузначного числа на двузначное способом подбора, правила деления суммы на число.</w:t>
            </w:r>
            <w:proofErr w:type="gramEnd"/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82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30.01</w:t>
            </w:r>
          </w:p>
        </w:tc>
        <w:tc>
          <w:tcPr>
            <w:tcW w:w="1115" w:type="dxa"/>
            <w:gridSpan w:val="2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 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Что узнали. Чему </w:t>
            </w:r>
            <w:proofErr w:type="spellStart"/>
            <w:r w:rsidRPr="00AA734C">
              <w:rPr>
                <w:lang w:eastAsia="en-IN"/>
              </w:rPr>
              <w:t>научились</w:t>
            </w:r>
            <w:proofErr w:type="gramStart"/>
            <w:r w:rsidRPr="00AA734C">
              <w:rPr>
                <w:lang w:eastAsia="en-IN"/>
              </w:rPr>
              <w:t>.С</w:t>
            </w:r>
            <w:proofErr w:type="gramEnd"/>
            <w:r w:rsidRPr="00AA734C">
              <w:rPr>
                <w:lang w:eastAsia="en-IN"/>
              </w:rPr>
              <w:t>амостоятельная</w:t>
            </w:r>
            <w:proofErr w:type="spellEnd"/>
            <w:r w:rsidRPr="00AA734C">
              <w:rPr>
                <w:lang w:eastAsia="en-IN"/>
              </w:rPr>
              <w:t xml:space="preserve"> работа по теме «</w:t>
            </w:r>
            <w:proofErr w:type="spellStart"/>
            <w:r w:rsidRPr="00AA734C">
              <w:rPr>
                <w:lang w:eastAsia="en-IN"/>
              </w:rPr>
              <w:t>Внетабличное</w:t>
            </w:r>
            <w:proofErr w:type="spellEnd"/>
            <w:r w:rsidRPr="00AA734C">
              <w:rPr>
                <w:lang w:eastAsia="en-IN"/>
              </w:rPr>
              <w:t xml:space="preserve"> умножение и деление».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задания творческого и поискового характера. Работать (по рисунку) на вычислительной машине, осуществляющей выбор продолжения работы.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 xml:space="preserve">изученные правила проверки при решении уравнений. </w:t>
            </w:r>
            <w:proofErr w:type="gramStart"/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правила деления двузначного числа на двузначное способом подбора, правила деления суммы на число.</w:t>
            </w:r>
            <w:proofErr w:type="gramEnd"/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82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01</w:t>
            </w:r>
            <w:r w:rsidR="00630962">
              <w:rPr>
                <w:lang w:eastAsia="en-IN"/>
              </w:rPr>
              <w:t>.02</w:t>
            </w:r>
          </w:p>
        </w:tc>
        <w:tc>
          <w:tcPr>
            <w:tcW w:w="1115" w:type="dxa"/>
            <w:gridSpan w:val="2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82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Деление</w:t>
            </w:r>
            <w:proofErr w:type="spellEnd"/>
            <w:r>
              <w:rPr>
                <w:lang w:val="en-IN" w:eastAsia="en-IN"/>
              </w:rPr>
              <w:t xml:space="preserve"> с </w:t>
            </w:r>
            <w:proofErr w:type="spellStart"/>
            <w:r>
              <w:rPr>
                <w:lang w:val="en-IN" w:eastAsia="en-IN"/>
              </w:rPr>
              <w:t>остатком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spacing w:val="-6"/>
                <w:lang w:eastAsia="en-IN"/>
              </w:rPr>
            </w:pPr>
            <w:r>
              <w:rPr>
                <w:i/>
                <w:spacing w:val="-6"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 xml:space="preserve">изученные правила проверки при решении уравнений. </w:t>
            </w:r>
            <w:proofErr w:type="gramStart"/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правила деления двузначного числа на двузначное способом подбора, правила деления суммы на число.</w:t>
            </w:r>
            <w:proofErr w:type="gramEnd"/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Оценка — выделение и осознание </w:t>
            </w:r>
            <w:proofErr w:type="gramStart"/>
            <w:r w:rsidRPr="00AA734C">
              <w:rPr>
                <w:lang w:eastAsia="en-IN"/>
              </w:rPr>
              <w:t>обучающимся</w:t>
            </w:r>
            <w:proofErr w:type="gramEnd"/>
            <w:r w:rsidRPr="00AA734C">
              <w:rPr>
                <w:lang w:eastAsia="en-IN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81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04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17" w:type="dxa"/>
            <w:gridSpan w:val="2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83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Деление</w:t>
            </w:r>
            <w:proofErr w:type="spellEnd"/>
            <w:r>
              <w:rPr>
                <w:lang w:val="en-IN" w:eastAsia="en-IN"/>
              </w:rPr>
              <w:t xml:space="preserve"> с</w:t>
            </w:r>
          </w:p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остатком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Разъяснять смысл деления с остатком. Решать примеры и задачи на </w:t>
            </w:r>
            <w:proofErr w:type="spellStart"/>
            <w:r w:rsidRPr="00AA734C">
              <w:rPr>
                <w:lang w:eastAsia="en-IN"/>
              </w:rPr>
              <w:t>внетабличное</w:t>
            </w:r>
            <w:proofErr w:type="spellEnd"/>
            <w:r w:rsidRPr="00AA734C">
              <w:rPr>
                <w:lang w:eastAsia="en-IN"/>
              </w:rPr>
              <w:t xml:space="preserve"> умножение и деление.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приём деления с остатком.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12" w:type="dxa"/>
            <w:gridSpan w:val="9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05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17" w:type="dxa"/>
            <w:gridSpan w:val="23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Деление</w:t>
            </w:r>
            <w:proofErr w:type="spellEnd"/>
            <w:r>
              <w:rPr>
                <w:lang w:val="en-IN" w:eastAsia="en-IN"/>
              </w:rPr>
              <w:t xml:space="preserve"> с</w:t>
            </w:r>
          </w:p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остатком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деление с остатком, делать вывод, что при делении остаток всегда меньше делителя.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приём деления с остатком.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</w:tc>
        <w:tc>
          <w:tcPr>
            <w:tcW w:w="81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06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30" w:type="dxa"/>
            <w:gridSpan w:val="2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Деление с остатком методом подбора.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Делить с остатком, опираясь на знание табличного умножения и деления.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простые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составные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приём деления с остатком, опираясь на знание табличного умножения и деления.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1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08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30" w:type="dxa"/>
            <w:gridSpan w:val="2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86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Задачи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деление </w:t>
            </w:r>
            <w:proofErr w:type="gramStart"/>
            <w:r w:rsidRPr="00AA734C">
              <w:rPr>
                <w:lang w:eastAsia="en-IN"/>
              </w:rPr>
              <w:t>с</w:t>
            </w:r>
            <w:proofErr w:type="gramEnd"/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остатком.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Решать задачи на деление с остатком, опираясь на знание табличного умножения и деления.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приём деления с остатком, опираясь на знание табличного умножения и деления.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способами; сравнивать и обобщать информацию.</w:t>
            </w:r>
          </w:p>
        </w:tc>
        <w:tc>
          <w:tcPr>
            <w:tcW w:w="81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11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30" w:type="dxa"/>
            <w:gridSpan w:val="2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87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spacing w:val="-6"/>
                <w:lang w:eastAsia="en-IN"/>
              </w:rPr>
              <w:t>Случаи деления, когда делитель больше остатка.</w:t>
            </w:r>
          </w:p>
          <w:p w:rsidR="00AF1858" w:rsidRPr="00AA734C" w:rsidRDefault="00AF1858">
            <w:pPr>
              <w:pStyle w:val="Standard"/>
              <w:rPr>
                <w:b/>
                <w:i/>
                <w:spacing w:val="-6"/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Рассмотреть случай деления с остатком, когда в частном получается нуль (делимое меньше делителя).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812" w:type="dxa"/>
            <w:gridSpan w:val="9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12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30" w:type="dxa"/>
            <w:gridSpan w:val="24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88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Проверка деления с остатком.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Устный счёт.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344128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деление с остатком и его проверку.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Применять</w:t>
            </w:r>
            <w:r w:rsidRPr="00AA734C">
              <w:rPr>
                <w:lang w:eastAsia="en-IN"/>
              </w:rPr>
              <w:t xml:space="preserve"> навыки выполнения проверки при делении с остатком.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7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13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45" w:type="dxa"/>
            <w:gridSpan w:val="2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A81D47" w:rsidRPr="00AC727E" w:rsidTr="00175038">
        <w:trPr>
          <w:gridAfter w:val="3"/>
          <w:wAfter w:w="689" w:type="dxa"/>
          <w:trHeight w:val="734"/>
        </w:trPr>
        <w:tc>
          <w:tcPr>
            <w:tcW w:w="6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Default="00A81D47" w:rsidP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89</w:t>
            </w:r>
          </w:p>
        </w:tc>
        <w:tc>
          <w:tcPr>
            <w:tcW w:w="3266" w:type="dxa"/>
            <w:gridSpan w:val="5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A734C" w:rsidRDefault="00A81D47" w:rsidP="00A81D47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Решение задач на нахождение четвёртого </w:t>
            </w:r>
            <w:r w:rsidRPr="00AA734C">
              <w:rPr>
                <w:lang w:eastAsia="en-IN"/>
              </w:rPr>
              <w:lastRenderedPageBreak/>
              <w:t xml:space="preserve">пропорционального. </w:t>
            </w:r>
          </w:p>
        </w:tc>
        <w:tc>
          <w:tcPr>
            <w:tcW w:w="851" w:type="dxa"/>
            <w:gridSpan w:val="5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A734C" w:rsidRDefault="00A81D47" w:rsidP="005B4981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Соотносить результат проведённого </w:t>
            </w:r>
            <w:r w:rsidRPr="00AA734C">
              <w:rPr>
                <w:lang w:eastAsia="en-IN"/>
              </w:rPr>
              <w:lastRenderedPageBreak/>
              <w:t>самоконтроля с целями, поставленными при изучении темы, оценивать их и делать выводы.</w:t>
            </w:r>
          </w:p>
        </w:tc>
        <w:tc>
          <w:tcPr>
            <w:tcW w:w="2829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</w:t>
            </w:r>
            <w:r w:rsidRPr="00AA734C">
              <w:rPr>
                <w:lang w:eastAsia="en-IN"/>
              </w:rPr>
              <w:lastRenderedPageBreak/>
              <w:t>её результат, делать выводы на будущее.</w:t>
            </w:r>
          </w:p>
        </w:tc>
        <w:tc>
          <w:tcPr>
            <w:tcW w:w="2708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Оценка – выделение и осознание </w:t>
            </w:r>
            <w:proofErr w:type="gramStart"/>
            <w:r w:rsidRPr="00AA734C">
              <w:rPr>
                <w:lang w:eastAsia="en-IN"/>
              </w:rPr>
              <w:lastRenderedPageBreak/>
              <w:t>обучающимся</w:t>
            </w:r>
            <w:proofErr w:type="gramEnd"/>
            <w:r w:rsidRPr="00AA734C">
              <w:rPr>
                <w:lang w:eastAsia="en-IN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D47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15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45" w:type="dxa"/>
            <w:gridSpan w:val="26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</w:tr>
      <w:tr w:rsidR="00A81D47" w:rsidRPr="00AC727E" w:rsidTr="00175038">
        <w:trPr>
          <w:gridAfter w:val="3"/>
          <w:wAfter w:w="689" w:type="dxa"/>
          <w:trHeight w:val="95"/>
        </w:trPr>
        <w:tc>
          <w:tcPr>
            <w:tcW w:w="635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C727E" w:rsidRDefault="00A81D47" w:rsidP="005B4981">
            <w:pPr>
              <w:pStyle w:val="Standard"/>
              <w:jc w:val="center"/>
              <w:rPr>
                <w:lang w:eastAsia="en-IN"/>
              </w:rPr>
            </w:pPr>
          </w:p>
        </w:tc>
        <w:tc>
          <w:tcPr>
            <w:tcW w:w="3266" w:type="dxa"/>
            <w:gridSpan w:val="5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A734C" w:rsidRDefault="00A81D47" w:rsidP="005B4981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Default="00A81D47" w:rsidP="005B4981">
            <w:pPr>
              <w:pStyle w:val="Standard"/>
              <w:rPr>
                <w:lang w:eastAsia="en-IN"/>
              </w:rPr>
            </w:pP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Pr="00AA734C" w:rsidRDefault="00A81D47">
            <w:pPr>
              <w:pStyle w:val="Standard"/>
              <w:rPr>
                <w:i/>
                <w:lang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auto"/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  <w:tc>
          <w:tcPr>
            <w:tcW w:w="1145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  <w:tc>
          <w:tcPr>
            <w:tcW w:w="6179" w:type="dxa"/>
            <w:gridSpan w:val="13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</w:tr>
      <w:tr w:rsidR="00A81D47" w:rsidTr="00175038">
        <w:trPr>
          <w:gridAfter w:val="3"/>
          <w:wAfter w:w="689" w:type="dxa"/>
          <w:trHeight w:val="14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Default="00A81D47" w:rsidP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90</w:t>
            </w:r>
          </w:p>
        </w:tc>
        <w:tc>
          <w:tcPr>
            <w:tcW w:w="3266" w:type="dxa"/>
            <w:gridSpan w:val="5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Самостоятельная работа « Деление с остатком»</w:t>
            </w:r>
          </w:p>
          <w:p w:rsidR="00A81D47" w:rsidRPr="005B4981" w:rsidRDefault="00A81D47">
            <w:pPr>
              <w:pStyle w:val="Standard"/>
              <w:rPr>
                <w:lang w:eastAsia="en-IN"/>
              </w:rPr>
            </w:pPr>
          </w:p>
          <w:p w:rsidR="00A81D47" w:rsidRDefault="00A81D47" w:rsidP="005B4981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Наши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проекты</w:t>
            </w:r>
            <w:proofErr w:type="spellEnd"/>
            <w:r>
              <w:rPr>
                <w:lang w:val="en-IN" w:eastAsia="en-IN"/>
              </w:rPr>
              <w:t xml:space="preserve"> « </w:t>
            </w:r>
            <w:proofErr w:type="spellStart"/>
            <w:r>
              <w:rPr>
                <w:lang w:val="en-IN" w:eastAsia="en-IN"/>
              </w:rPr>
              <w:t>Задачи-расчёты</w:t>
            </w:r>
            <w:proofErr w:type="spellEnd"/>
            <w:r>
              <w:rPr>
                <w:lang w:val="en-IN" w:eastAsia="en-IN"/>
              </w:rPr>
              <w:t>».</w:t>
            </w:r>
          </w:p>
        </w:tc>
        <w:tc>
          <w:tcPr>
            <w:tcW w:w="851" w:type="dxa"/>
            <w:gridSpan w:val="5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Pr="00344128" w:rsidRDefault="00A81D47" w:rsidP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Default="00A81D47">
            <w:pPr>
              <w:pStyle w:val="Standard"/>
              <w:rPr>
                <w:i/>
                <w:lang w:val="en-IN"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12" w:type="dxa"/>
            <w:gridSpan w:val="9"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D47" w:rsidRPr="00A81D47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18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17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6192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</w:tr>
      <w:tr w:rsidR="00A81D47" w:rsidTr="00175038">
        <w:trPr>
          <w:gridAfter w:val="3"/>
          <w:wAfter w:w="689" w:type="dxa"/>
          <w:trHeight w:val="2486"/>
        </w:trPr>
        <w:tc>
          <w:tcPr>
            <w:tcW w:w="6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81D47" w:rsidRDefault="00A81D47" w:rsidP="005B4981">
            <w:pPr>
              <w:pStyle w:val="Standard"/>
              <w:jc w:val="center"/>
              <w:rPr>
                <w:lang w:val="en-IN" w:eastAsia="en-IN"/>
              </w:rPr>
            </w:pPr>
          </w:p>
        </w:tc>
        <w:tc>
          <w:tcPr>
            <w:tcW w:w="3266" w:type="dxa"/>
            <w:gridSpan w:val="5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Pr="00AA734C" w:rsidRDefault="00A81D47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Default="00A81D47" w:rsidP="005B4981">
            <w:pPr>
              <w:pStyle w:val="Standard"/>
              <w:rPr>
                <w:i/>
                <w:lang w:eastAsia="en-IN"/>
              </w:rPr>
            </w:pP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Default="00A81D47">
            <w:pPr>
              <w:pStyle w:val="Standard"/>
              <w:rPr>
                <w:i/>
                <w:lang w:val="en-IN"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12" w:type="dxa"/>
            <w:gridSpan w:val="9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81D47" w:rsidRPr="00A81D47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19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1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81D47" w:rsidRDefault="00A81D47">
            <w:pPr>
              <w:pStyle w:val="Standard"/>
              <w:rPr>
                <w:lang w:val="en-IN"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91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 Что узнали. Чему научились».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</w:t>
            </w:r>
            <w:proofErr w:type="spellStart"/>
            <w:r>
              <w:rPr>
                <w:lang w:val="en-IN" w:eastAsia="en-IN"/>
              </w:rPr>
              <w:t>Анализировать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свои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управлять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ими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08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81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20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17" w:type="dxa"/>
            <w:gridSpan w:val="2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RPr="00E81181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92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 Что узнали. Чему научились». Проверочная работа « Проверим себя и оценим свои достижения»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81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22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17" w:type="dxa"/>
            <w:gridSpan w:val="2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93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Устная нумерация чисел в пределах 1000.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Читать трёхзначные числа. </w:t>
            </w:r>
            <w:r w:rsidRPr="00AA734C">
              <w:rPr>
                <w:spacing w:val="-4"/>
                <w:lang w:eastAsia="en-IN"/>
              </w:rPr>
              <w:t xml:space="preserve">Знакомиться с новой единицей измерения – </w:t>
            </w:r>
            <w:r w:rsidRPr="00AA734C">
              <w:rPr>
                <w:spacing w:val="-6"/>
                <w:lang w:eastAsia="en-IN"/>
              </w:rPr>
              <w:t xml:space="preserve">1000. </w:t>
            </w:r>
            <w:proofErr w:type="spellStart"/>
            <w:r>
              <w:rPr>
                <w:spacing w:val="-6"/>
                <w:lang w:val="en-IN" w:eastAsia="en-IN"/>
              </w:rPr>
              <w:t>Образовывать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числа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из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сотен</w:t>
            </w:r>
            <w:proofErr w:type="spellEnd"/>
            <w:r>
              <w:rPr>
                <w:spacing w:val="-6"/>
                <w:lang w:val="en-IN" w:eastAsia="en-IN"/>
              </w:rPr>
              <w:t xml:space="preserve">, </w:t>
            </w:r>
            <w:proofErr w:type="spellStart"/>
            <w:r>
              <w:rPr>
                <w:spacing w:val="-6"/>
                <w:lang w:val="en-IN" w:eastAsia="en-IN"/>
              </w:rPr>
              <w:t>десятков</w:t>
            </w:r>
            <w:proofErr w:type="spellEnd"/>
            <w:r>
              <w:rPr>
                <w:spacing w:val="-6"/>
                <w:lang w:val="en-IN" w:eastAsia="en-IN"/>
              </w:rPr>
              <w:t xml:space="preserve">, </w:t>
            </w:r>
            <w:proofErr w:type="spellStart"/>
            <w:r>
              <w:rPr>
                <w:spacing w:val="-6"/>
                <w:lang w:val="en-IN" w:eastAsia="en-IN"/>
              </w:rPr>
              <w:t>единиц</w:t>
            </w:r>
            <w:proofErr w:type="spellEnd"/>
            <w:r>
              <w:rPr>
                <w:spacing w:val="-6"/>
                <w:lang w:val="en-IN" w:eastAsia="en-IN"/>
              </w:rPr>
              <w:t xml:space="preserve">; </w:t>
            </w:r>
            <w:proofErr w:type="spellStart"/>
            <w:r>
              <w:rPr>
                <w:spacing w:val="-6"/>
                <w:lang w:val="en-IN" w:eastAsia="en-IN"/>
              </w:rPr>
              <w:t>называть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эти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числа</w:t>
            </w:r>
            <w:proofErr w:type="spellEnd"/>
            <w:r>
              <w:rPr>
                <w:spacing w:val="-6"/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новую единицу измерения – 1000. </w:t>
            </w:r>
            <w:r w:rsidRPr="00AA734C">
              <w:rPr>
                <w:i/>
                <w:lang w:eastAsia="en-IN"/>
              </w:rPr>
              <w:t xml:space="preserve">Составлять </w:t>
            </w:r>
            <w:r w:rsidRPr="00AA734C">
              <w:rPr>
                <w:lang w:eastAsia="en-IN"/>
              </w:rPr>
              <w:t>числа, состоящих из сотен, десятков, единиц; называть эти числа.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Постановка и формулирование проблемы, создание алгоритмов деятельности при решении проблем творческого и </w:t>
            </w:r>
            <w:r w:rsidRPr="00AA734C">
              <w:rPr>
                <w:lang w:eastAsia="en-IN"/>
              </w:rPr>
              <w:lastRenderedPageBreak/>
              <w:t>поискового характера.</w:t>
            </w:r>
          </w:p>
        </w:tc>
        <w:tc>
          <w:tcPr>
            <w:tcW w:w="7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25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32" w:type="dxa"/>
            <w:gridSpan w:val="2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94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Устная нумерация чисел в пределах 1000.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Образовывать числа натурального ряда от 100 до 1000.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уравнения, задачи с пропорциональными величинами.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Называть </w:t>
            </w:r>
            <w:r w:rsidRPr="00AA734C">
              <w:rPr>
                <w:lang w:eastAsia="en-IN"/>
              </w:rPr>
              <w:t>числа натурального ряда от 100 до 1000.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Структурирование знаний; самостоятельное </w:t>
            </w:r>
            <w:r w:rsidRPr="00AA734C">
              <w:rPr>
                <w:spacing w:val="-6"/>
                <w:lang w:eastAsia="en-IN"/>
              </w:rPr>
              <w:t>создание алгоритмов деятельности при решении проблем поискового характера.</w:t>
            </w:r>
          </w:p>
        </w:tc>
        <w:tc>
          <w:tcPr>
            <w:tcW w:w="7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26</w:t>
            </w:r>
            <w:r w:rsidR="00A81D47">
              <w:rPr>
                <w:lang w:eastAsia="en-IN"/>
              </w:rPr>
              <w:t>.02</w:t>
            </w:r>
          </w:p>
        </w:tc>
        <w:tc>
          <w:tcPr>
            <w:tcW w:w="1132" w:type="dxa"/>
            <w:gridSpan w:val="2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95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Разряды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счётных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единиц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Знакомиться с десятичным составом трёхзначных чисел. Совершенствовать вычислительные навыки, умение решать уравнения, задачи, преобразовывать единицы длины.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десятичный состав трёхзначных чисел. </w:t>
            </w:r>
            <w:r w:rsidRPr="00AA734C">
              <w:rPr>
                <w:i/>
                <w:lang w:eastAsia="en-IN"/>
              </w:rPr>
              <w:t>Записывать и читать</w:t>
            </w:r>
            <w:r w:rsidRPr="00AA734C">
              <w:rPr>
                <w:lang w:eastAsia="en-IN"/>
              </w:rPr>
              <w:t xml:space="preserve"> трёхзначные числа.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Анализ объектов с целью выделения признаков (существенных, несущественных).</w:t>
            </w:r>
          </w:p>
        </w:tc>
        <w:tc>
          <w:tcPr>
            <w:tcW w:w="7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27.02</w:t>
            </w:r>
          </w:p>
        </w:tc>
        <w:tc>
          <w:tcPr>
            <w:tcW w:w="1132" w:type="dxa"/>
            <w:gridSpan w:val="2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192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96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Письменная нумерация чисел в пределах 1000.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spacing w:val="-6"/>
                <w:lang w:eastAsia="en-IN"/>
              </w:rPr>
            </w:pPr>
            <w:r w:rsidRPr="00AA734C">
              <w:rPr>
                <w:spacing w:val="-6"/>
                <w:lang w:eastAsia="en-IN"/>
              </w:rPr>
              <w:t xml:space="preserve">Записывать трёхзначные числа. Упорядочивать заданные числа, устанавливать правило, по которому составлена числовая последовательность, продолжать её или </w:t>
            </w:r>
            <w:r w:rsidRPr="00AA734C">
              <w:rPr>
                <w:spacing w:val="-6"/>
                <w:lang w:eastAsia="en-IN"/>
              </w:rPr>
              <w:lastRenderedPageBreak/>
              <w:t>восстанавливать пропущенные в ней числа.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Читать</w:t>
            </w:r>
            <w:r w:rsidRPr="00AA734C">
              <w:rPr>
                <w:lang w:eastAsia="en-IN"/>
              </w:rPr>
              <w:t xml:space="preserve"> и </w:t>
            </w:r>
            <w:r w:rsidRPr="00AA734C">
              <w:rPr>
                <w:i/>
                <w:lang w:eastAsia="en-IN"/>
              </w:rPr>
              <w:t>записывать</w:t>
            </w:r>
            <w:r w:rsidRPr="00AA734C">
              <w:rPr>
                <w:lang w:eastAsia="en-IN"/>
              </w:rPr>
              <w:t xml:space="preserve"> трёхзначные числа, используя правило, по которому составлена числовая последовательность.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</w:tc>
        <w:tc>
          <w:tcPr>
            <w:tcW w:w="7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01</w:t>
            </w:r>
            <w:r w:rsidR="00630962">
              <w:rPr>
                <w:lang w:eastAsia="en-IN"/>
              </w:rPr>
              <w:t>.03</w:t>
            </w:r>
          </w:p>
        </w:tc>
        <w:tc>
          <w:tcPr>
            <w:tcW w:w="1120" w:type="dxa"/>
            <w:gridSpan w:val="2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97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Увеличение, уменьшение чисел в 10 раз, в 100 раз.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Увеличивать и уменьшать натуральные числа в 10 раз, в 100 раз. Решать задачи на кратное и разностное сравнение. </w:t>
            </w:r>
            <w:proofErr w:type="spellStart"/>
            <w:r>
              <w:rPr>
                <w:lang w:val="en-IN" w:eastAsia="en-IN"/>
              </w:rPr>
              <w:t>Читать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записывать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трёхзначные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числа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результат, полученный при увеличении и уменьшении числа в 10 раз, в 100 раз.  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проверять правильность выполнения вычислений изученными способами; оценивать правильность предъявленных вычислений.</w:t>
            </w:r>
          </w:p>
        </w:tc>
        <w:tc>
          <w:tcPr>
            <w:tcW w:w="7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04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20" w:type="dxa"/>
            <w:gridSpan w:val="2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98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Замена трёхзначного числа суммой разрядных слагаемых</w:t>
            </w:r>
            <w:proofErr w:type="gramStart"/>
            <w:r w:rsidRPr="00AA734C">
              <w:rPr>
                <w:lang w:eastAsia="en-IN"/>
              </w:rPr>
              <w:t>.У</w:t>
            </w:r>
            <w:proofErr w:type="gramEnd"/>
            <w:r w:rsidRPr="00AA734C">
              <w:rPr>
                <w:lang w:eastAsia="en-IN"/>
              </w:rPr>
              <w:t>стный счёт.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Заменять трёхзначное число суммой разрядных слагаемых. 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Записывать</w:t>
            </w:r>
            <w:r w:rsidRPr="00AA734C">
              <w:rPr>
                <w:lang w:eastAsia="en-IN"/>
              </w:rPr>
              <w:t xml:space="preserve"> трёхзначное число в виде суммы разрядных слагаемых.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Моделировать ситуацию, иллюстрирующую данное </w:t>
            </w:r>
            <w:r w:rsidRPr="00AA734C">
              <w:rPr>
                <w:spacing w:val="-6"/>
                <w:lang w:eastAsia="en-IN"/>
              </w:rPr>
              <w:t>арифметическое действие.</w:t>
            </w:r>
          </w:p>
        </w:tc>
        <w:tc>
          <w:tcPr>
            <w:tcW w:w="797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05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20" w:type="dxa"/>
            <w:gridSpan w:val="24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99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4058E8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Письменная нумерация чисел в пределах 1000. </w:t>
            </w:r>
            <w:r w:rsidRPr="004058E8">
              <w:rPr>
                <w:lang w:eastAsia="en-IN"/>
              </w:rPr>
              <w:t>Приёмы устных вычислений.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Рассматривать приёмы сложения и вычитания, основанные на знании разрядных слагаемых.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вычислительные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навыки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умение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Использовать </w:t>
            </w:r>
            <w:r w:rsidRPr="00AA734C">
              <w:rPr>
                <w:lang w:eastAsia="en-IN"/>
              </w:rPr>
              <w:t>приёмы сложения и вычитания, основанные на знании разрядных слагаемых.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Моделировать ситуацию, </w:t>
            </w:r>
            <w:r w:rsidRPr="00AA734C">
              <w:rPr>
                <w:spacing w:val="-6"/>
                <w:lang w:eastAsia="en-IN"/>
              </w:rPr>
              <w:t>иллюстрирующую данное арифметическое действие.</w:t>
            </w:r>
          </w:p>
        </w:tc>
        <w:tc>
          <w:tcPr>
            <w:tcW w:w="76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06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50" w:type="dxa"/>
            <w:gridSpan w:val="2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100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Сравнение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трёхзначных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чисел</w:t>
            </w:r>
            <w:proofErr w:type="spellEnd"/>
            <w:r>
              <w:rPr>
                <w:lang w:val="en-IN" w:eastAsia="en-IN"/>
              </w:rPr>
              <w:t>.</w:t>
            </w:r>
          </w:p>
          <w:p w:rsidR="00AF1858" w:rsidRDefault="00AF185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lastRenderedPageBreak/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Рассматривать приёмы сравнения трёхзначных чисел.</w:t>
            </w:r>
          </w:p>
          <w:p w:rsidR="00AF1858" w:rsidRDefault="00AF1858">
            <w:pPr>
              <w:pStyle w:val="Standard"/>
              <w:rPr>
                <w:spacing w:val="-6"/>
                <w:lang w:val="en-IN" w:eastAsia="en-IN"/>
              </w:rPr>
            </w:pPr>
            <w:proofErr w:type="spellStart"/>
            <w:r>
              <w:rPr>
                <w:spacing w:val="-6"/>
                <w:lang w:val="en-IN" w:eastAsia="en-IN"/>
              </w:rPr>
              <w:lastRenderedPageBreak/>
              <w:t>Проверять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усвоение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изучаемой</w:t>
            </w:r>
            <w:proofErr w:type="spellEnd"/>
            <w:r>
              <w:rPr>
                <w:spacing w:val="-6"/>
                <w:lang w:val="en-IN" w:eastAsia="en-IN"/>
              </w:rPr>
              <w:t xml:space="preserve"> </w:t>
            </w:r>
            <w:proofErr w:type="spellStart"/>
            <w:r>
              <w:rPr>
                <w:spacing w:val="-6"/>
                <w:lang w:val="en-IN" w:eastAsia="en-IN"/>
              </w:rPr>
              <w:t>темы</w:t>
            </w:r>
            <w:proofErr w:type="spellEnd"/>
            <w:r>
              <w:rPr>
                <w:spacing w:val="-6"/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Сравнивать</w:t>
            </w:r>
            <w:r w:rsidRPr="00AA734C">
              <w:rPr>
                <w:lang w:eastAsia="en-IN"/>
              </w:rPr>
              <w:t xml:space="preserve"> трёхзначные числа и записывать результат сравнения.</w:t>
            </w:r>
          </w:p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Учебное сотрудничество с учителем и </w:t>
            </w:r>
            <w:r w:rsidRPr="00AA734C">
              <w:rPr>
                <w:lang w:eastAsia="en-IN"/>
              </w:rPr>
              <w:lastRenderedPageBreak/>
              <w:t>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76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11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50" w:type="dxa"/>
            <w:gridSpan w:val="2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101</w:t>
            </w:r>
          </w:p>
        </w:tc>
        <w:tc>
          <w:tcPr>
            <w:tcW w:w="3266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Устная и письменная нумерация чисел в пределах 1000.</w:t>
            </w:r>
          </w:p>
          <w:p w:rsidR="00AF1858" w:rsidRPr="00AA734C" w:rsidRDefault="00AF1858">
            <w:pPr>
              <w:pStyle w:val="Standard"/>
              <w:rPr>
                <w:b/>
                <w:i/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344128" w:rsidRDefault="00AF18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Default="00AF18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Выделять количество сотен, десятков, единиц в числе. Совершенствовать вычислительные навыки, умение сравнивать, соотносить единицы измерения длины. Оценивать результаты освоения темы, проявлять личную заинтересованность в приобретении и расширении знаний и способов действий. </w:t>
            </w:r>
            <w:proofErr w:type="spellStart"/>
            <w:r>
              <w:rPr>
                <w:lang w:val="en-IN" w:eastAsia="en-IN"/>
              </w:rPr>
              <w:t>Анализировать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свои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действия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управлять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ими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Использовать </w:t>
            </w:r>
            <w:r w:rsidRPr="00AA734C">
              <w:rPr>
                <w:lang w:eastAsia="en-IN"/>
              </w:rPr>
              <w:t xml:space="preserve">приёмы сложения и вычитания, основанные на знании разрядных слагаемых. </w:t>
            </w:r>
            <w:r w:rsidRPr="00AA734C">
              <w:rPr>
                <w:i/>
                <w:lang w:eastAsia="en-IN"/>
              </w:rPr>
              <w:t>Сравнивать</w:t>
            </w:r>
            <w:r w:rsidRPr="00AA734C">
              <w:rPr>
                <w:lang w:eastAsia="en-IN"/>
              </w:rPr>
              <w:t xml:space="preserve"> трёхзначные числа и записывать результат сравнения, соотносить единицы измерения длины. </w:t>
            </w:r>
            <w:r w:rsidRPr="00AA734C">
              <w:rPr>
                <w:i/>
                <w:lang w:eastAsia="en-IN"/>
              </w:rPr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708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способами.  </w:t>
            </w:r>
          </w:p>
        </w:tc>
        <w:tc>
          <w:tcPr>
            <w:tcW w:w="767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AF18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12</w:t>
            </w:r>
            <w:r w:rsidR="00630962">
              <w:rPr>
                <w:lang w:eastAsia="en-IN"/>
              </w:rPr>
              <w:t>.03</w:t>
            </w:r>
          </w:p>
        </w:tc>
        <w:tc>
          <w:tcPr>
            <w:tcW w:w="1150" w:type="dxa"/>
            <w:gridSpan w:val="25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AF1858" w:rsidRPr="00AA734C" w:rsidRDefault="00AF185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102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Единицы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массы</w:t>
            </w:r>
            <w:proofErr w:type="spellEnd"/>
            <w:r>
              <w:rPr>
                <w:lang w:val="en-IN" w:eastAsia="en-IN"/>
              </w:rPr>
              <w:t xml:space="preserve">. </w:t>
            </w:r>
            <w:proofErr w:type="spellStart"/>
            <w:r>
              <w:rPr>
                <w:lang w:val="en-IN" w:eastAsia="en-IN"/>
              </w:rPr>
              <w:t>Грамм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Переводить одни единицы массы в другие: мелкие в более крупные </w:t>
            </w:r>
            <w:r w:rsidRPr="00AA734C">
              <w:rPr>
                <w:lang w:eastAsia="en-IN"/>
              </w:rPr>
              <w:lastRenderedPageBreak/>
              <w:t xml:space="preserve">и крупные в более мелкие, используя соотношения между ними. </w:t>
            </w:r>
            <w:proofErr w:type="spellStart"/>
            <w:r>
              <w:rPr>
                <w:lang w:val="en-IN" w:eastAsia="en-IN"/>
              </w:rPr>
              <w:t>Сравнивать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предметы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по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массе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упорядочивать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их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Называть результат при переводе одних единиц массы в другие: мелкие в </w:t>
            </w:r>
            <w:r w:rsidRPr="00AA734C">
              <w:rPr>
                <w:lang w:eastAsia="en-IN"/>
              </w:rPr>
              <w:lastRenderedPageBreak/>
              <w:t>более крупные и крупные в более мелкие, используя соотношения между ними.</w:t>
            </w:r>
          </w:p>
        </w:tc>
        <w:tc>
          <w:tcPr>
            <w:tcW w:w="2708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Актуализировать свои знания для проведения простейших </w:t>
            </w:r>
            <w:r w:rsidRPr="00AA734C">
              <w:rPr>
                <w:lang w:eastAsia="en-IN"/>
              </w:rPr>
              <w:lastRenderedPageBreak/>
              <w:t>математических доказательств.</w:t>
            </w:r>
          </w:p>
        </w:tc>
        <w:tc>
          <w:tcPr>
            <w:tcW w:w="7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13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63" w:type="dxa"/>
            <w:gridSpan w:val="2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103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Что узнали. Чему научились.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Проверочная работа </w:t>
            </w:r>
            <w:r w:rsidRPr="00AA734C">
              <w:rPr>
                <w:spacing w:val="-8"/>
                <w:lang w:eastAsia="en-IN"/>
              </w:rPr>
              <w:t>«Проверим себя и оценим свои достижения».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spacing w:val="-6"/>
                <w:lang w:eastAsia="en-IN"/>
              </w:rPr>
              <w:t>Выполнять задания тво</w:t>
            </w:r>
            <w:r>
              <w:rPr>
                <w:spacing w:val="-6"/>
                <w:lang w:eastAsia="en-IN"/>
              </w:rPr>
              <w:t>рческого и поискового характера.</w:t>
            </w:r>
            <w:r w:rsidRPr="00AA734C">
              <w:rPr>
                <w:spacing w:val="-6"/>
                <w:lang w:eastAsia="en-IN"/>
              </w:rPr>
              <w:t xml:space="preserve"> </w:t>
            </w:r>
            <w:r w:rsidRPr="00AA734C">
              <w:rPr>
                <w:lang w:eastAsia="en-IN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действий.</w:t>
            </w:r>
          </w:p>
          <w:p w:rsidR="005B4981" w:rsidRPr="00AA734C" w:rsidRDefault="005B4981" w:rsidP="005B4981">
            <w:pPr>
              <w:pStyle w:val="Standard"/>
              <w:rPr>
                <w:lang w:eastAsia="en-IN"/>
              </w:rPr>
            </w:pPr>
            <w:r w:rsidRPr="00EA3CEC">
              <w:rPr>
                <w:lang w:eastAsia="en-IN"/>
              </w:rPr>
              <w:t>Закреплять знания устной и письменной нумерации.</w:t>
            </w:r>
          </w:p>
        </w:tc>
        <w:tc>
          <w:tcPr>
            <w:tcW w:w="2829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  <w:p w:rsidR="005B4981" w:rsidRPr="00AA734C" w:rsidRDefault="005B4981" w:rsidP="005B4981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Использовать </w:t>
            </w:r>
            <w:r w:rsidRPr="00AA734C">
              <w:rPr>
                <w:lang w:eastAsia="en-IN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2708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проверять правильность выполнения вычислений изученными способами.</w:t>
            </w:r>
          </w:p>
        </w:tc>
        <w:tc>
          <w:tcPr>
            <w:tcW w:w="75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15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63" w:type="dxa"/>
            <w:gridSpan w:val="2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6204" w:type="dxa"/>
            <w:gridSpan w:val="15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Tr="00175038">
        <w:trPr>
          <w:gridAfter w:val="3"/>
          <w:wAfter w:w="689" w:type="dxa"/>
        </w:trPr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104</w:t>
            </w:r>
          </w:p>
        </w:tc>
        <w:tc>
          <w:tcPr>
            <w:tcW w:w="326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Контрольная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работа</w:t>
            </w:r>
            <w:proofErr w:type="spellEnd"/>
            <w:r>
              <w:rPr>
                <w:lang w:val="en-IN" w:eastAsia="en-IN"/>
              </w:rPr>
              <w:t xml:space="preserve"> « </w:t>
            </w:r>
            <w:proofErr w:type="spellStart"/>
            <w:r>
              <w:rPr>
                <w:lang w:val="en-IN" w:eastAsia="en-IN"/>
              </w:rPr>
              <w:t>Нумерация</w:t>
            </w:r>
            <w:proofErr w:type="spellEnd"/>
            <w:r>
              <w:rPr>
                <w:lang w:val="en-IN" w:eastAsia="en-IN"/>
              </w:rPr>
              <w:t>»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344128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 w:rsidP="005B4981">
            <w:pPr>
              <w:pStyle w:val="Standard"/>
              <w:rPr>
                <w:spacing w:val="-6"/>
                <w:lang w:val="en-IN"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 w:rsidP="005B4981">
            <w:pPr>
              <w:pStyle w:val="Standard"/>
              <w:rPr>
                <w:i/>
                <w:lang w:val="en-IN" w:eastAsia="en-IN"/>
              </w:rPr>
            </w:pPr>
          </w:p>
        </w:tc>
        <w:tc>
          <w:tcPr>
            <w:tcW w:w="2708" w:type="dxa"/>
            <w:gridSpan w:val="7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754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81D47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18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27" w:type="dxa"/>
            <w:gridSpan w:val="25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3952" w:type="dxa"/>
            <w:gridSpan w:val="11"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1164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105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Работа над ошибками. Приёмы устных вычислений.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EA3CE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2716" w:type="dxa"/>
            <w:gridSpan w:val="8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19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75" w:type="dxa"/>
            <w:gridSpan w:val="2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4047" w:type="dxa"/>
            <w:gridSpan w:val="9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106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устных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вида</w:t>
            </w:r>
            <w:proofErr w:type="spellEnd"/>
            <w:proofErr w:type="gramEnd"/>
            <w:r>
              <w:rPr>
                <w:lang w:val="en-IN" w:eastAsia="en-IN"/>
              </w:rPr>
              <w:t>: 450 + 30, 620–200.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EA3CE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</w:t>
            </w:r>
            <w:r w:rsidRPr="00EA3CEC">
              <w:rPr>
                <w:lang w:eastAsia="en-IN"/>
              </w:rPr>
              <w:t xml:space="preserve">Закреплять </w:t>
            </w:r>
            <w:r w:rsidRPr="00EA3CEC">
              <w:rPr>
                <w:lang w:eastAsia="en-IN"/>
              </w:rPr>
              <w:lastRenderedPageBreak/>
              <w:t>умения делить с остатком,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 xml:space="preserve">Использовать </w:t>
            </w:r>
            <w:r w:rsidRPr="00AA734C">
              <w:rPr>
                <w:lang w:eastAsia="en-IN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26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763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20</w:t>
            </w:r>
            <w:r w:rsidR="00A81D47">
              <w:rPr>
                <w:lang w:eastAsia="en-IN"/>
              </w:rPr>
              <w:t>.03</w:t>
            </w:r>
          </w:p>
        </w:tc>
        <w:tc>
          <w:tcPr>
            <w:tcW w:w="1163" w:type="dxa"/>
            <w:gridSpan w:val="2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059" w:type="dxa"/>
            <w:gridSpan w:val="10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107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устных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вида</w:t>
            </w:r>
            <w:proofErr w:type="spellEnd"/>
            <w:proofErr w:type="gramEnd"/>
            <w:r>
              <w:rPr>
                <w:lang w:val="en-IN" w:eastAsia="en-IN"/>
              </w:rPr>
              <w:t>: 470 + 80, 560–90.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Выполнять устно вычисления в случаях, сводимых к действиям в пределах 1000, используя приёмы сложения и вычитания чисел, запись которых оканчивается нулями. Сравнивать разные способы вычислений, выбирать </w:t>
            </w:r>
            <w:proofErr w:type="gramStart"/>
            <w:r w:rsidRPr="00AA734C">
              <w:rPr>
                <w:lang w:eastAsia="en-IN"/>
              </w:rPr>
              <w:t>удобный</w:t>
            </w:r>
            <w:proofErr w:type="gramEnd"/>
            <w:r w:rsidRPr="00AA734C">
              <w:rPr>
                <w:lang w:eastAsia="en-IN"/>
              </w:rPr>
              <w:t>. Совершенствовать вычислительные навыки, умение решать задачи.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Использовать </w:t>
            </w:r>
            <w:r w:rsidRPr="00AA734C">
              <w:rPr>
                <w:lang w:eastAsia="en-IN"/>
              </w:rPr>
              <w:t>приёмы сложения и вычитания чисел, запись которых оканчивается нулями.</w:t>
            </w:r>
          </w:p>
        </w:tc>
        <w:tc>
          <w:tcPr>
            <w:tcW w:w="26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763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22.03</w:t>
            </w:r>
          </w:p>
        </w:tc>
        <w:tc>
          <w:tcPr>
            <w:tcW w:w="1163" w:type="dxa"/>
            <w:gridSpan w:val="2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059" w:type="dxa"/>
            <w:gridSpan w:val="1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Моделировать ситуацию, иллюстрирующую данное </w:t>
            </w:r>
            <w:r w:rsidRPr="00AA734C">
              <w:rPr>
                <w:spacing w:val="-6"/>
                <w:lang w:eastAsia="en-IN"/>
              </w:rPr>
              <w:t>арифметическое действие.</w:t>
            </w: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 w:rsidP="00AA734C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1</w:t>
            </w:r>
            <w:r>
              <w:rPr>
                <w:lang w:eastAsia="en-IN"/>
              </w:rPr>
              <w:t>0</w:t>
            </w:r>
            <w:r>
              <w:rPr>
                <w:lang w:val="en-IN" w:eastAsia="en-IN"/>
              </w:rPr>
              <w:t>8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устных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вида</w:t>
            </w:r>
            <w:proofErr w:type="spellEnd"/>
            <w:proofErr w:type="gramEnd"/>
            <w:r>
              <w:rPr>
                <w:lang w:val="en-IN" w:eastAsia="en-IN"/>
              </w:rPr>
              <w:t>: 260 + 310, 670–140.</w:t>
            </w:r>
          </w:p>
          <w:p w:rsidR="00173C28" w:rsidRDefault="00173C28">
            <w:pPr>
              <w:pStyle w:val="Standard"/>
              <w:rPr>
                <w:b/>
                <w:lang w:val="en-IN"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EA3CE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Выполнять устно вычисления, используя приёмы устных вычислений вида: 260 + 310, 670 – 140. </w:t>
            </w:r>
            <w:r w:rsidRPr="00EA3CEC">
              <w:rPr>
                <w:lang w:eastAsia="en-IN"/>
              </w:rPr>
              <w:t xml:space="preserve">Сравнивать разные способы вычислений, выбирать </w:t>
            </w:r>
            <w:proofErr w:type="gramStart"/>
            <w:r w:rsidRPr="00EA3CEC">
              <w:rPr>
                <w:lang w:eastAsia="en-IN"/>
              </w:rPr>
              <w:t>удобный</w:t>
            </w:r>
            <w:proofErr w:type="gramEnd"/>
            <w:r w:rsidRPr="00EA3CEC">
              <w:rPr>
                <w:lang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Использовать </w:t>
            </w:r>
            <w:r w:rsidRPr="00AA734C">
              <w:rPr>
                <w:lang w:eastAsia="en-IN"/>
              </w:rPr>
              <w:t>новые приёмы вычислений вида: 260 + 310, 670–140.</w:t>
            </w:r>
          </w:p>
        </w:tc>
        <w:tc>
          <w:tcPr>
            <w:tcW w:w="269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763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01</w:t>
            </w:r>
            <w:r w:rsidR="00630962">
              <w:rPr>
                <w:lang w:eastAsia="en-IN"/>
              </w:rPr>
              <w:t>.04</w:t>
            </w:r>
          </w:p>
        </w:tc>
        <w:tc>
          <w:tcPr>
            <w:tcW w:w="1163" w:type="dxa"/>
            <w:gridSpan w:val="2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059" w:type="dxa"/>
            <w:gridSpan w:val="1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 w:rsidP="00AA734C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1</w:t>
            </w:r>
            <w:proofErr w:type="spellStart"/>
            <w:r>
              <w:rPr>
                <w:lang w:eastAsia="en-IN"/>
              </w:rPr>
              <w:t>1</w:t>
            </w:r>
            <w:proofErr w:type="spellEnd"/>
            <w:r>
              <w:rPr>
                <w:lang w:val="en-IN" w:eastAsia="en-IN"/>
              </w:rPr>
              <w:t>9</w:t>
            </w:r>
          </w:p>
        </w:tc>
        <w:tc>
          <w:tcPr>
            <w:tcW w:w="3248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письменных</w:t>
            </w:r>
            <w:proofErr w:type="spellEnd"/>
            <w:proofErr w:type="gram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Применять приёмы письменного сложения и вычитания чисел и выполнять эти действия </w:t>
            </w:r>
            <w:r w:rsidRPr="00AA734C">
              <w:rPr>
                <w:lang w:eastAsia="en-IN"/>
              </w:rPr>
              <w:lastRenderedPageBreak/>
              <w:t xml:space="preserve">с числами в пределах 1000. </w:t>
            </w:r>
            <w:proofErr w:type="spellStart"/>
            <w:r>
              <w:rPr>
                <w:lang w:val="en-IN" w:eastAsia="en-IN"/>
              </w:rPr>
              <w:t>Использовать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различные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проверки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правильности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Объяснять</w:t>
            </w:r>
            <w:r w:rsidRPr="00AA734C">
              <w:rPr>
                <w:lang w:eastAsia="en-IN"/>
              </w:rPr>
              <w:t xml:space="preserve"> приёмы письменного сложения и вычитания чисел и выполнять эти действия </w:t>
            </w:r>
            <w:r w:rsidRPr="00AA734C">
              <w:rPr>
                <w:lang w:eastAsia="en-IN"/>
              </w:rPr>
              <w:lastRenderedPageBreak/>
              <w:t>с числами в пределах 1000.</w:t>
            </w:r>
          </w:p>
        </w:tc>
        <w:tc>
          <w:tcPr>
            <w:tcW w:w="2657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5B4981">
            <w:pPr>
              <w:pStyle w:val="Standard"/>
              <w:rPr>
                <w:spacing w:val="-6"/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Актуализировать свои знания для проведения простейших математических </w:t>
            </w:r>
            <w:r w:rsidRPr="00AA734C">
              <w:rPr>
                <w:lang w:eastAsia="en-IN"/>
              </w:rPr>
              <w:lastRenderedPageBreak/>
              <w:t>доказательств.</w:t>
            </w:r>
          </w:p>
        </w:tc>
        <w:tc>
          <w:tcPr>
            <w:tcW w:w="805" w:type="dxa"/>
            <w:gridSpan w:val="6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spacing w:val="-6"/>
                <w:lang w:eastAsia="en-IN"/>
              </w:rPr>
            </w:pPr>
            <w:r>
              <w:rPr>
                <w:spacing w:val="-6"/>
                <w:lang w:eastAsia="en-IN"/>
              </w:rPr>
              <w:lastRenderedPageBreak/>
              <w:t>02.</w:t>
            </w:r>
            <w:r w:rsidR="00630962">
              <w:rPr>
                <w:spacing w:val="-6"/>
                <w:lang w:eastAsia="en-IN"/>
              </w:rPr>
              <w:t>04</w:t>
            </w:r>
          </w:p>
        </w:tc>
        <w:tc>
          <w:tcPr>
            <w:tcW w:w="1163" w:type="dxa"/>
            <w:gridSpan w:val="27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spacing w:val="-6"/>
                <w:lang w:eastAsia="en-IN"/>
              </w:rPr>
            </w:pPr>
          </w:p>
        </w:tc>
        <w:tc>
          <w:tcPr>
            <w:tcW w:w="4059" w:type="dxa"/>
            <w:gridSpan w:val="1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spacing w:val="-6"/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spacing w:val="-6"/>
                <w:lang w:eastAsia="en-IN"/>
              </w:rPr>
            </w:pPr>
            <w:r w:rsidRPr="00AA734C">
              <w:rPr>
                <w:spacing w:val="-6"/>
                <w:lang w:eastAsia="en-IN"/>
              </w:rPr>
              <w:t xml:space="preserve">Актуализировать свои знания для проведения простейших математических </w:t>
            </w:r>
            <w:r w:rsidRPr="00AA734C">
              <w:rPr>
                <w:spacing w:val="-6"/>
                <w:lang w:eastAsia="en-IN"/>
              </w:rPr>
              <w:lastRenderedPageBreak/>
              <w:t>доказательств (в том числе с опорой на изученные определения, законы арифметических действий).</w:t>
            </w: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110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Письменное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сложение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трёхзначных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чисел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Применять алгоритм письменного сложения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вычислениях.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Использовать</w:t>
            </w:r>
            <w:r w:rsidRPr="00AA734C">
              <w:rPr>
                <w:lang w:eastAsia="en-IN"/>
              </w:rPr>
              <w:t xml:space="preserve"> алгоритм письменного сложения чисел и выполнять эти действия с числами в пределах 1000.</w:t>
            </w:r>
          </w:p>
        </w:tc>
        <w:tc>
          <w:tcPr>
            <w:tcW w:w="265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05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03.</w:t>
            </w:r>
            <w:r w:rsidR="00175038">
              <w:rPr>
                <w:lang w:eastAsia="en-IN"/>
              </w:rPr>
              <w:t>04</w:t>
            </w:r>
          </w:p>
        </w:tc>
        <w:tc>
          <w:tcPr>
            <w:tcW w:w="1163" w:type="dxa"/>
            <w:gridSpan w:val="2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059" w:type="dxa"/>
            <w:gridSpan w:val="10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способами.  </w:t>
            </w: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111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Приёмы письменного вычитания в пределах 1000. 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«Что узнали. Чему научились».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Применять алгоритм письменного вычитания чисел и выполнять эти действия с числами в пределах 1000. Контролировать пошагово правильность применения алгоритмов арифметических действий при письменных </w:t>
            </w:r>
            <w:r w:rsidRPr="00AA734C">
              <w:rPr>
                <w:lang w:eastAsia="en-IN"/>
              </w:rPr>
              <w:lastRenderedPageBreak/>
              <w:t xml:space="preserve">вычислениях. </w:t>
            </w:r>
            <w:proofErr w:type="spellStart"/>
            <w:r>
              <w:rPr>
                <w:lang w:val="en-IN" w:eastAsia="en-IN"/>
              </w:rPr>
              <w:t>Использовать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различные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проверки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правильности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Использовать</w:t>
            </w:r>
            <w:r w:rsidRPr="00AA734C">
              <w:rPr>
                <w:lang w:eastAsia="en-IN"/>
              </w:rPr>
              <w:t xml:space="preserve"> алгоритм письменного вычитания чисел и выполнять эти действия с числами в пределах 1000.</w:t>
            </w:r>
          </w:p>
        </w:tc>
        <w:tc>
          <w:tcPr>
            <w:tcW w:w="265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05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05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163" w:type="dxa"/>
            <w:gridSpan w:val="2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059" w:type="dxa"/>
            <w:gridSpan w:val="1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способами.  </w:t>
            </w:r>
          </w:p>
        </w:tc>
      </w:tr>
      <w:tr w:rsidR="005B4981" w:rsidRPr="00AC727E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112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Виды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треугольников.   Самостоятельная работа « Нумерация чисел в пределах 1000».</w:t>
            </w:r>
          </w:p>
          <w:p w:rsidR="005B4981" w:rsidRPr="00AA734C" w:rsidRDefault="005B4981">
            <w:pPr>
              <w:pStyle w:val="Standard"/>
              <w:rPr>
                <w:b/>
                <w:i/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344128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Различать треугольники по видам (разносторонние и равнобедренные, а </w:t>
            </w:r>
            <w:proofErr w:type="gramStart"/>
            <w:r w:rsidRPr="00AA734C">
              <w:rPr>
                <w:lang w:eastAsia="en-IN"/>
              </w:rPr>
              <w:t>среди</w:t>
            </w:r>
            <w:proofErr w:type="gramEnd"/>
            <w:r w:rsidRPr="00AA734C">
              <w:rPr>
                <w:lang w:eastAsia="en-IN"/>
              </w:rPr>
              <w:t xml:space="preserve"> равнобедренных – равносторонние) и называть их.</w:t>
            </w:r>
          </w:p>
        </w:tc>
        <w:tc>
          <w:tcPr>
            <w:tcW w:w="2829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треугольники по </w:t>
            </w:r>
            <w:r w:rsidRPr="00AA734C">
              <w:rPr>
                <w:spacing w:val="-6"/>
                <w:lang w:eastAsia="en-IN"/>
              </w:rPr>
              <w:t xml:space="preserve">видам (разносторонние и равнобедренные, а </w:t>
            </w:r>
            <w:proofErr w:type="gramStart"/>
            <w:r w:rsidRPr="00AA734C">
              <w:rPr>
                <w:spacing w:val="-6"/>
                <w:lang w:eastAsia="en-IN"/>
              </w:rPr>
              <w:t>среди</w:t>
            </w:r>
            <w:proofErr w:type="gramEnd"/>
            <w:r w:rsidRPr="00AA734C">
              <w:rPr>
                <w:spacing w:val="-6"/>
                <w:lang w:eastAsia="en-IN"/>
              </w:rPr>
              <w:t xml:space="preserve"> равнобедренных – равносторонние) и называть их.</w:t>
            </w:r>
            <w:r w:rsidRPr="00AA734C">
              <w:rPr>
                <w:i/>
                <w:spacing w:val="-6"/>
                <w:lang w:eastAsia="en-IN"/>
              </w:rPr>
              <w:t xml:space="preserve"> Контролировать и оценивать</w:t>
            </w:r>
            <w:r w:rsidRPr="00AA734C">
              <w:rPr>
                <w:spacing w:val="-6"/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629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40" w:type="dxa"/>
            <w:gridSpan w:val="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08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108" w:type="dxa"/>
            <w:gridSpan w:val="2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4107" w:type="dxa"/>
            <w:gridSpan w:val="14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  <w:p w:rsidR="005B4981" w:rsidRPr="00AA734C" w:rsidRDefault="005B4981">
            <w:pPr>
              <w:pStyle w:val="Standard"/>
              <w:rPr>
                <w:lang w:eastAsia="en-IN"/>
              </w:rPr>
            </w:pPr>
          </w:p>
        </w:tc>
      </w:tr>
      <w:tr w:rsidR="005B4981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113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Виды</w:t>
            </w:r>
            <w:proofErr w:type="spellEnd"/>
          </w:p>
          <w:p w:rsidR="005B4981" w:rsidRDefault="005B4981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треугольников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Pr="00344128" w:rsidRDefault="005B4981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29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>
            <w:pPr>
              <w:pStyle w:val="Standard"/>
              <w:rPr>
                <w:i/>
                <w:lang w:val="en-IN" w:eastAsia="en-IN"/>
              </w:rPr>
            </w:pPr>
          </w:p>
        </w:tc>
        <w:tc>
          <w:tcPr>
            <w:tcW w:w="2629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40" w:type="dxa"/>
            <w:gridSpan w:val="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Pr="00175038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09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108" w:type="dxa"/>
            <w:gridSpan w:val="2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4107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5B4981" w:rsidRDefault="005B4981">
            <w:pPr>
              <w:pStyle w:val="Standard"/>
              <w:rPr>
                <w:lang w:val="en-IN" w:eastAsia="en-IN"/>
              </w:rPr>
            </w:pPr>
          </w:p>
        </w:tc>
      </w:tr>
      <w:tr w:rsidR="005B4981" w:rsidRPr="00AC727E" w:rsidTr="00175038">
        <w:trPr>
          <w:trHeight w:val="1703"/>
        </w:trPr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114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«Что узнали. Чему научились»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  <w:p w:rsidR="00173C28" w:rsidRPr="00AA734C" w:rsidRDefault="00173C28">
            <w:pPr>
              <w:pStyle w:val="Standard"/>
              <w:rPr>
                <w:b/>
                <w:i/>
                <w:lang w:eastAsia="en-IN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Выполнять задания творческого и поискового характера, применять знания и способы действий в изменённых условиях. Работать в паре. Находить и исправлять неверные высказывания. Излагать и отстаивать своё мнение, аргументировать свою точку зрения, оценивать </w:t>
            </w:r>
            <w:r w:rsidRPr="00AA734C">
              <w:rPr>
                <w:lang w:eastAsia="en-IN"/>
              </w:rPr>
              <w:lastRenderedPageBreak/>
              <w:t>точку зрения товарища.</w:t>
            </w: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6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5B4981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40" w:type="dxa"/>
            <w:gridSpan w:val="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10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108" w:type="dxa"/>
            <w:gridSpan w:val="2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107" w:type="dxa"/>
            <w:gridSpan w:val="14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Моделировать содержащиеся в тексте задачи зависимости; планировать ход решения задачи. Прогнозировать результаты вычислений; контролировать свою деятельность: проверять правильность выполнения вычислений изученными способами.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5B4981" w:rsidTr="00175038">
        <w:tc>
          <w:tcPr>
            <w:tcW w:w="6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115</w:t>
            </w:r>
          </w:p>
        </w:tc>
        <w:tc>
          <w:tcPr>
            <w:tcW w:w="32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Повторение пройденного</w:t>
            </w:r>
            <w:proofErr w:type="gramStart"/>
            <w:r w:rsidRPr="00AA734C">
              <w:rPr>
                <w:lang w:eastAsia="en-IN"/>
              </w:rPr>
              <w:t>«Ч</w:t>
            </w:r>
            <w:proofErr w:type="gramEnd"/>
            <w:r w:rsidRPr="00AA734C">
              <w:rPr>
                <w:lang w:eastAsia="en-IN"/>
              </w:rPr>
              <w:t>то узнали. Чему научились»</w:t>
            </w:r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Взаимная проверка знаний. Тест « Верно? </w:t>
            </w:r>
            <w:proofErr w:type="spellStart"/>
            <w:r>
              <w:rPr>
                <w:lang w:val="en-IN" w:eastAsia="en-IN"/>
              </w:rPr>
              <w:t>Неверно</w:t>
            </w:r>
            <w:proofErr w:type="spellEnd"/>
            <w:proofErr w:type="gramStart"/>
            <w:r>
              <w:rPr>
                <w:lang w:val="en-IN" w:eastAsia="en-IN"/>
              </w:rPr>
              <w:t>?»</w:t>
            </w:r>
            <w:proofErr w:type="gramEnd"/>
          </w:p>
        </w:tc>
        <w:tc>
          <w:tcPr>
            <w:tcW w:w="85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Default="00173C28">
            <w:pPr>
              <w:pStyle w:val="Standard"/>
              <w:rPr>
                <w:i/>
                <w:lang w:val="en-IN" w:eastAsia="en-IN"/>
              </w:rPr>
            </w:pPr>
          </w:p>
        </w:tc>
        <w:tc>
          <w:tcPr>
            <w:tcW w:w="2699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12" w:type="dxa"/>
            <w:gridSpan w:val="9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175038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12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66" w:type="dxa"/>
            <w:gridSpan w:val="19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4107" w:type="dxa"/>
            <w:gridSpan w:val="14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</w:p>
        </w:tc>
      </w:tr>
      <w:tr w:rsidR="00EC72FD" w:rsidRPr="00AC727E" w:rsidTr="00175038">
        <w:trPr>
          <w:gridAfter w:val="7"/>
          <w:wAfter w:w="209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116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устных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</w:p>
          <w:p w:rsidR="00F83C58" w:rsidRDefault="00F83C5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вида</w:t>
            </w:r>
            <w:proofErr w:type="spellEnd"/>
            <w:r>
              <w:rPr>
                <w:lang w:val="en-IN" w:eastAsia="en-IN"/>
              </w:rPr>
              <w:t>: 180 · 4,</w:t>
            </w:r>
          </w:p>
          <w:p w:rsidR="00F83C58" w:rsidRDefault="00F83C58">
            <w:pPr>
              <w:pStyle w:val="Standard"/>
              <w:rPr>
                <w:lang w:val="en-IN" w:eastAsia="en-IN"/>
              </w:rPr>
            </w:pPr>
            <w:proofErr w:type="gramStart"/>
            <w:r>
              <w:rPr>
                <w:lang w:val="en-IN" w:eastAsia="en-IN"/>
              </w:rPr>
              <w:t>900 :</w:t>
            </w:r>
            <w:proofErr w:type="gramEnd"/>
            <w:r>
              <w:rPr>
                <w:lang w:val="en-IN" w:eastAsia="en-IN"/>
              </w:rPr>
              <w:t xml:space="preserve"> 3.</w:t>
            </w:r>
          </w:p>
          <w:p w:rsidR="00F83C58" w:rsidRDefault="00F83C5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344128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устно вычисления в случаях, сводимых к действиям в пределах 1000, используя приём умножения и деления трёхзначных чисел, которые оканчиваются нулями.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Выполнять </w:t>
            </w:r>
            <w:r w:rsidRPr="00AA734C">
              <w:rPr>
                <w:lang w:eastAsia="en-IN"/>
              </w:rPr>
              <w:t>умножение и деление трёхзначных чисел, которые оканчиваются нулями.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15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4847" w:type="dxa"/>
            <w:gridSpan w:val="15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EC72FD" w:rsidTr="00175038">
        <w:trPr>
          <w:gridAfter w:val="6"/>
          <w:wAfter w:w="1999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117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Приёмы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устных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вычислений</w:t>
            </w:r>
            <w:proofErr w:type="spellEnd"/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вида</w:t>
            </w:r>
            <w:proofErr w:type="spellEnd"/>
            <w:r>
              <w:rPr>
                <w:lang w:val="en-IN" w:eastAsia="en-IN"/>
              </w:rPr>
              <w:t>: 240 · 4,</w:t>
            </w:r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r>
              <w:rPr>
                <w:lang w:val="en-IN" w:eastAsia="en-IN"/>
              </w:rPr>
              <w:t>203 · 4</w:t>
            </w:r>
            <w:proofErr w:type="gramStart"/>
            <w:r>
              <w:rPr>
                <w:lang w:val="en-IN" w:eastAsia="en-IN"/>
              </w:rPr>
              <w:t>,  960</w:t>
            </w:r>
            <w:proofErr w:type="gramEnd"/>
            <w:r>
              <w:rPr>
                <w:lang w:val="en-IN" w:eastAsia="en-IN"/>
              </w:rPr>
              <w:t xml:space="preserve"> : 3.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Выполнять устно деление и умножение трёхзначных чисел на основе умножения суммы на число и деления суммы на число. </w:t>
            </w:r>
            <w:r w:rsidRPr="00344128">
              <w:rPr>
                <w:lang w:eastAsia="en-IN"/>
              </w:rPr>
              <w:t>Совершенствовать вычислительные навыки, умение решать задачи.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Решать</w:t>
            </w:r>
            <w:r w:rsidRPr="00AA734C">
              <w:rPr>
                <w:lang w:eastAsia="en-IN"/>
              </w:rPr>
              <w:t xml:space="preserve"> задачи, развивать навык устного счёта; развивать внимание, творческое мышление.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Моделировать содержащиеся в тексте задачи зависимости; планировать ход решения задачи. </w:t>
            </w:r>
            <w:proofErr w:type="spellStart"/>
            <w:r>
              <w:rPr>
                <w:lang w:val="en-IN" w:eastAsia="en-IN"/>
              </w:rPr>
              <w:t>Моделировать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ситуацию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иллюстрирующую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данное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арифметическое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lastRenderedPageBreak/>
              <w:t>действие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16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42" w:type="dxa"/>
            <w:gridSpan w:val="16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6"/>
          <w:wAfter w:w="1999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118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Приёмы устных вычислений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вида: 100</w:t>
            </w:r>
            <w:proofErr w:type="gramStart"/>
            <w:r w:rsidRPr="00AA734C">
              <w:rPr>
                <w:lang w:eastAsia="en-IN"/>
              </w:rPr>
              <w:t xml:space="preserve"> :</w:t>
            </w:r>
            <w:proofErr w:type="gramEnd"/>
            <w:r w:rsidRPr="00AA734C">
              <w:rPr>
                <w:lang w:eastAsia="en-IN"/>
              </w:rPr>
              <w:t xml:space="preserve"> 50,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800</w:t>
            </w:r>
            <w:proofErr w:type="gramStart"/>
            <w:r w:rsidRPr="00AA734C">
              <w:rPr>
                <w:lang w:eastAsia="en-IN"/>
              </w:rPr>
              <w:t xml:space="preserve"> :</w:t>
            </w:r>
            <w:proofErr w:type="gramEnd"/>
            <w:r w:rsidRPr="00AA734C">
              <w:rPr>
                <w:lang w:eastAsia="en-IN"/>
              </w:rPr>
              <w:t xml:space="preserve"> 400.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Устный счёт.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устное деление трёхзначных чисел способом подбора. Совершенствовать вычислительные навыки, умение решать задачи, уравнения.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Решать</w:t>
            </w:r>
            <w:r w:rsidRPr="00AA734C">
              <w:rPr>
                <w:lang w:eastAsia="en-IN"/>
              </w:rPr>
              <w:t xml:space="preserve"> задачи, развивать навык устного счёта; развивать внимание, творческое мышление.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17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42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6"/>
          <w:wAfter w:w="1999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EC72FD" w:rsidRDefault="00EC72FD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119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EC72FD" w:rsidRDefault="00EC72FD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Виды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треугольников</w:t>
            </w:r>
            <w:proofErr w:type="spellEnd"/>
            <w:r>
              <w:rPr>
                <w:lang w:val="en-IN" w:eastAsia="en-IN"/>
              </w:rPr>
              <w:t>.</w:t>
            </w:r>
          </w:p>
          <w:p w:rsidR="00EC72FD" w:rsidRDefault="00EC72FD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EC72FD" w:rsidRPr="00344128" w:rsidRDefault="00EC72FD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Различать треугольники: прямоугольный, тупоугольный, остроугольный. Находить их в более сложных фигурах.</w:t>
            </w:r>
          </w:p>
          <w:p w:rsidR="00EC72FD" w:rsidRPr="00AA734C" w:rsidRDefault="00EC72FD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вычислительные навыки, умение решать задачи</w:t>
            </w:r>
            <w:r>
              <w:rPr>
                <w:lang w:eastAsia="en-IN"/>
              </w:rPr>
              <w:t>.</w:t>
            </w:r>
          </w:p>
        </w:tc>
        <w:tc>
          <w:tcPr>
            <w:tcW w:w="2832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Называть</w:t>
            </w:r>
            <w:r w:rsidRPr="00AA734C">
              <w:rPr>
                <w:lang w:eastAsia="en-IN"/>
              </w:rPr>
              <w:t xml:space="preserve"> виды треугольников: прямоугольный, тупоугольный, остроугольный.</w:t>
            </w:r>
          </w:p>
        </w:tc>
        <w:tc>
          <w:tcPr>
            <w:tcW w:w="2687" w:type="dxa"/>
            <w:gridSpan w:val="7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  <w:p w:rsidR="00EC72FD" w:rsidRPr="00AA734C" w:rsidRDefault="00EC72FD">
            <w:pPr>
              <w:pStyle w:val="Standard"/>
              <w:rPr>
                <w:lang w:eastAsia="en-IN"/>
              </w:rPr>
            </w:pP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EC72FD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19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</w:p>
        </w:tc>
        <w:tc>
          <w:tcPr>
            <w:tcW w:w="4942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</w:p>
        </w:tc>
      </w:tr>
      <w:tr w:rsidR="00EC72FD" w:rsidRPr="00E81181" w:rsidTr="00175038">
        <w:trPr>
          <w:gridAfter w:val="6"/>
          <w:wAfter w:w="1999" w:type="dxa"/>
          <w:trHeight w:val="2141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EC72FD" w:rsidRDefault="00EC72FD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120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Виды треугольников.</w:t>
            </w:r>
          </w:p>
          <w:p w:rsidR="00EC72FD" w:rsidRPr="00AA734C" w:rsidRDefault="00EC72FD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Самостоятельная работа « Сложение и вычитание чисел в пределах 1000».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EC72FD" w:rsidRPr="00AA734C" w:rsidRDefault="00EC72FD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</w:p>
        </w:tc>
        <w:tc>
          <w:tcPr>
            <w:tcW w:w="2832" w:type="dxa"/>
            <w:gridSpan w:val="4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EC72FD" w:rsidRPr="00AA734C" w:rsidRDefault="00EC72FD">
            <w:pPr>
              <w:pStyle w:val="Standard"/>
              <w:rPr>
                <w:i/>
                <w:lang w:eastAsia="en-IN"/>
              </w:rPr>
            </w:pPr>
          </w:p>
        </w:tc>
        <w:tc>
          <w:tcPr>
            <w:tcW w:w="2687" w:type="dxa"/>
            <w:gridSpan w:val="7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EC72FD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22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</w:p>
        </w:tc>
        <w:tc>
          <w:tcPr>
            <w:tcW w:w="4942" w:type="dxa"/>
            <w:gridSpan w:val="16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EC72FD" w:rsidRPr="00AA734C" w:rsidRDefault="00EC72FD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6"/>
          <w:wAfter w:w="1999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121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Приёмы письменного умножения в пределах 1000.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Умножать письменно в пределах 1000 без перехода через разряд трёхзначного числа на однозначное число.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Совершенствовать устные и письменные вычислительные навыки, умение решать задачи.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Выполнять </w:t>
            </w:r>
            <w:r w:rsidRPr="00AA734C">
              <w:rPr>
                <w:lang w:eastAsia="en-IN"/>
              </w:rPr>
              <w:t xml:space="preserve">умножение трёхзначного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без перехода через разряд.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23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42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6"/>
          <w:wAfter w:w="1999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122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Приёмы письменного умножения в пределах 1000.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AA734C">
              <w:rPr>
                <w:lang w:eastAsia="en-IN"/>
              </w:rPr>
              <w:t>однозначное</w:t>
            </w:r>
            <w:proofErr w:type="gramEnd"/>
            <w:r w:rsidRPr="00AA734C">
              <w:rPr>
                <w:lang w:eastAsia="en-IN"/>
              </w:rPr>
              <w:t>. Составлять план работы, анализировать, оценивать результаты освоения темы, проявлять личностную заинтересованность.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Выполнять </w:t>
            </w:r>
            <w:r w:rsidRPr="00AA734C">
              <w:rPr>
                <w:lang w:eastAsia="en-IN"/>
              </w:rPr>
              <w:t xml:space="preserve">умножение многозначного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с переходом через разряд.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24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42" w:type="dxa"/>
            <w:gridSpan w:val="16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123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proofErr w:type="spellStart"/>
            <w:r w:rsidRPr="00AA734C">
              <w:rPr>
                <w:lang w:eastAsia="en-IN"/>
              </w:rPr>
              <w:t>Закрепление</w:t>
            </w:r>
            <w:proofErr w:type="gramStart"/>
            <w:r w:rsidRPr="00AA734C">
              <w:rPr>
                <w:lang w:eastAsia="en-IN"/>
              </w:rPr>
              <w:t>.П</w:t>
            </w:r>
            <w:proofErr w:type="gramEnd"/>
            <w:r w:rsidRPr="00AA734C">
              <w:rPr>
                <w:lang w:eastAsia="en-IN"/>
              </w:rPr>
              <w:t>риёмы</w:t>
            </w:r>
            <w:proofErr w:type="spellEnd"/>
            <w:r w:rsidRPr="00AA734C">
              <w:rPr>
                <w:lang w:eastAsia="en-IN"/>
              </w:rPr>
              <w:t xml:space="preserve"> письменного умножения в пределах 1000.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AA734C">
              <w:rPr>
                <w:lang w:eastAsia="en-IN"/>
              </w:rPr>
              <w:t>однозначное</w:t>
            </w:r>
            <w:proofErr w:type="gramEnd"/>
            <w:r w:rsidRPr="00AA734C">
              <w:rPr>
                <w:lang w:eastAsia="en-IN"/>
              </w:rPr>
              <w:t xml:space="preserve">. </w:t>
            </w:r>
            <w:r w:rsidRPr="00344128">
              <w:rPr>
                <w:lang w:eastAsia="en-IN"/>
              </w:rPr>
              <w:t>Совершенствовать устные и письменные вычислительные навыки, умение решать задачи.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Выполнять</w:t>
            </w:r>
            <w:r w:rsidRPr="00AA734C">
              <w:rPr>
                <w:lang w:eastAsia="en-IN"/>
              </w:rPr>
              <w:t xml:space="preserve"> письменное умножение в пределах 1000 многозначного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с переходом через разряд.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Оценивать правильность предъявленных вычислений; сравнивать разные способы вычислений, выбирать из них </w:t>
            </w:r>
            <w:proofErr w:type="gramStart"/>
            <w:r w:rsidRPr="00AA734C">
              <w:rPr>
                <w:lang w:eastAsia="en-IN"/>
              </w:rPr>
              <w:t>удобный</w:t>
            </w:r>
            <w:proofErr w:type="gramEnd"/>
            <w:r w:rsidRPr="00AA734C">
              <w:rPr>
                <w:lang w:eastAsia="en-IN"/>
              </w:rPr>
              <w:t>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30962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2</w:t>
            </w:r>
            <w:r w:rsidR="006A4A4E">
              <w:rPr>
                <w:lang w:eastAsia="en-IN"/>
              </w:rPr>
              <w:t>6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124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  <w:proofErr w:type="spellStart"/>
            <w:r w:rsidRPr="00AA734C">
              <w:rPr>
                <w:lang w:eastAsia="en-IN"/>
              </w:rPr>
              <w:t>Закрепление</w:t>
            </w:r>
            <w:proofErr w:type="gramStart"/>
            <w:r w:rsidRPr="00AA734C">
              <w:rPr>
                <w:lang w:eastAsia="en-IN"/>
              </w:rPr>
              <w:t>.П</w:t>
            </w:r>
            <w:proofErr w:type="gramEnd"/>
            <w:r w:rsidRPr="00AA734C">
              <w:rPr>
                <w:lang w:eastAsia="en-IN"/>
              </w:rPr>
              <w:t>риёмы</w:t>
            </w:r>
            <w:proofErr w:type="spellEnd"/>
            <w:r w:rsidRPr="00AA734C">
              <w:rPr>
                <w:lang w:eastAsia="en-IN"/>
              </w:rPr>
              <w:t xml:space="preserve"> письменного умножения в пределах 1000.</w:t>
            </w:r>
          </w:p>
          <w:p w:rsidR="00173C28" w:rsidRPr="00AA734C" w:rsidRDefault="00173C28">
            <w:pPr>
              <w:pStyle w:val="Standard"/>
              <w:rPr>
                <w:b/>
                <w:i/>
                <w:lang w:eastAsia="en-IN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Умножать письменно в пределах 1000 с переходом через разряд многозначное число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устные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письменные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вычислительные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навыки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lastRenderedPageBreak/>
              <w:t>умение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Выполнять</w:t>
            </w:r>
            <w:r w:rsidRPr="00AA734C">
              <w:rPr>
                <w:lang w:eastAsia="en-IN"/>
              </w:rPr>
              <w:t xml:space="preserve"> письменное умножение в пределах 1000 многозначного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с переходом через разряд. </w:t>
            </w:r>
            <w:r w:rsidRPr="00AA734C">
              <w:rPr>
                <w:i/>
                <w:lang w:eastAsia="en-IN"/>
              </w:rPr>
              <w:t>Пользоваться</w:t>
            </w:r>
            <w:r w:rsidRPr="00AA734C">
              <w:rPr>
                <w:lang w:eastAsia="en-IN"/>
              </w:rPr>
              <w:t xml:space="preserve"> вычислительными навыками, решать </w:t>
            </w:r>
            <w:r w:rsidRPr="00AA734C">
              <w:rPr>
                <w:lang w:eastAsia="en-IN"/>
              </w:rPr>
              <w:lastRenderedPageBreak/>
              <w:t xml:space="preserve">составные задачи, сравнивать выражения. </w:t>
            </w:r>
            <w:r w:rsidRPr="00AA734C">
              <w:rPr>
                <w:i/>
                <w:lang w:eastAsia="en-IN"/>
              </w:rPr>
              <w:t>Работать</w:t>
            </w:r>
            <w:r w:rsidRPr="00AA734C">
              <w:rPr>
                <w:lang w:eastAsia="en-IN"/>
              </w:rPr>
              <w:t xml:space="preserve"> с геометрическим материалом.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</w:t>
            </w:r>
            <w:r w:rsidRPr="00AA734C">
              <w:rPr>
                <w:lang w:eastAsia="en-IN"/>
              </w:rPr>
              <w:lastRenderedPageBreak/>
              <w:t>арифметических действий, свойства геометрических фигур).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29</w:t>
            </w:r>
            <w:r w:rsidR="00175038">
              <w:rPr>
                <w:lang w:eastAsia="en-IN"/>
              </w:rPr>
              <w:t>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125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Приём письменного деления на однозначное число.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Применять приём письменного деления многозначного числа на </w:t>
            </w:r>
            <w:proofErr w:type="gramStart"/>
            <w:r w:rsidRPr="00AA734C">
              <w:rPr>
                <w:lang w:eastAsia="en-IN"/>
              </w:rPr>
              <w:t>однозначное</w:t>
            </w:r>
            <w:proofErr w:type="gramEnd"/>
            <w:r w:rsidRPr="00AA734C">
              <w:rPr>
                <w:lang w:eastAsia="en-IN"/>
              </w:rPr>
              <w:t xml:space="preserve">. </w:t>
            </w:r>
            <w:r w:rsidRPr="00344128">
              <w:rPr>
                <w:lang w:eastAsia="en-IN"/>
              </w:rPr>
              <w:t>Совершенствовать устные и письменные вычислительные навыки, умение решать задачи.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Выполнять</w:t>
            </w:r>
            <w:r w:rsidRPr="00AA734C">
              <w:rPr>
                <w:lang w:eastAsia="en-IN"/>
              </w:rPr>
              <w:t xml:space="preserve"> письменное деление в пределах 1000.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Делать выводы на основе анализа предъявленного банка данных.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30.04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126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Приём письменного деления на однозначное число.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Применять алгоритм письменного деления многозначного числа на однозначное и выполнять это действие.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Выполнять</w:t>
            </w:r>
            <w:r w:rsidRPr="00AA734C">
              <w:rPr>
                <w:lang w:eastAsia="en-IN"/>
              </w:rPr>
              <w:t xml:space="preserve"> письменное деление многозначного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по алгоритму.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06</w:t>
            </w:r>
            <w:r w:rsidR="00630962">
              <w:rPr>
                <w:lang w:eastAsia="en-IN"/>
              </w:rPr>
              <w:t>.05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127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Проверка</w:t>
            </w:r>
            <w:proofErr w:type="spellEnd"/>
          </w:p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деления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344128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Делить трёхзначные числа и соответственно проверять деление умножением. </w:t>
            </w:r>
            <w:r w:rsidRPr="00344128">
              <w:rPr>
                <w:lang w:eastAsia="en-IN"/>
              </w:rPr>
              <w:t xml:space="preserve">Совершенствовать вычислительные навыки, </w:t>
            </w:r>
            <w:r w:rsidRPr="00344128">
              <w:rPr>
                <w:lang w:eastAsia="en-IN"/>
              </w:rPr>
              <w:lastRenderedPageBreak/>
              <w:t>умение решать задачи, уравнения.</w:t>
            </w:r>
          </w:p>
          <w:p w:rsidR="00173C28" w:rsidRPr="00344128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i/>
                <w:lang w:val="en-IN" w:eastAsia="en-IN"/>
              </w:rPr>
              <w:lastRenderedPageBreak/>
              <w:t>Выполнять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проверку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деления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Контролировать свою деятельность: проверять правильность выполнения вычислений </w:t>
            </w:r>
            <w:r w:rsidRPr="00AA734C">
              <w:rPr>
                <w:lang w:eastAsia="en-IN"/>
              </w:rPr>
              <w:lastRenderedPageBreak/>
              <w:t xml:space="preserve">изученными способами.  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07</w:t>
            </w:r>
            <w:r w:rsidR="00630962">
              <w:rPr>
                <w:lang w:eastAsia="en-IN"/>
              </w:rPr>
              <w:t>.05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128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Проверка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деления.</w:t>
            </w:r>
            <w:r w:rsidRPr="00AA734C">
              <w:rPr>
                <w:b/>
                <w:i/>
                <w:lang w:eastAsia="en-IN"/>
              </w:rPr>
              <w:t xml:space="preserve"> </w:t>
            </w:r>
            <w:r w:rsidRPr="00AA734C">
              <w:rPr>
                <w:lang w:eastAsia="en-IN"/>
              </w:rPr>
              <w:t>Самостоятельная работа « Умножение и деление чисел в пределах 1000».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Находить и объяснять ошибки в вычислениях. Выполнять вычисления и делать проверку.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вычислительные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навыки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умение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Пользоваться</w:t>
            </w:r>
            <w:r w:rsidRPr="00AA734C">
              <w:rPr>
                <w:lang w:eastAsia="en-IN"/>
              </w:rPr>
              <w:t xml:space="preserve"> вычислительными навыками, решать составные задачи.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08</w:t>
            </w:r>
            <w:r w:rsidR="00175038">
              <w:rPr>
                <w:lang w:eastAsia="en-IN"/>
              </w:rPr>
              <w:t>.05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129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Знакомство</w:t>
            </w:r>
            <w:proofErr w:type="spellEnd"/>
            <w:r>
              <w:rPr>
                <w:lang w:val="en-IN" w:eastAsia="en-IN"/>
              </w:rPr>
              <w:t xml:space="preserve"> с </w:t>
            </w:r>
            <w:proofErr w:type="spellStart"/>
            <w:r>
              <w:rPr>
                <w:lang w:val="en-IN" w:eastAsia="en-IN"/>
              </w:rPr>
              <w:t>калькулятором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>Использовать различные приёмы проверки правильности вычислений, проводить проверку правильности вычислений с использованием калькулятора.</w:t>
            </w:r>
          </w:p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Выполнять</w:t>
            </w:r>
            <w:r w:rsidRPr="00AA734C">
              <w:rPr>
                <w:lang w:eastAsia="en-IN"/>
              </w:rPr>
              <w:t xml:space="preserve"> проверку правильности вычислений с использованием калькулятора.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Контролировать свою деятельность: проверять правильность выполнения вычислений изученными способами.  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t>13</w:t>
            </w:r>
            <w:r w:rsidR="00175038">
              <w:rPr>
                <w:lang w:eastAsia="en-IN"/>
              </w:rPr>
              <w:t>.05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rPr>
                <w:lang w:eastAsia="en-IN"/>
              </w:rPr>
            </w:pPr>
          </w:p>
        </w:tc>
      </w:tr>
      <w:tr w:rsidR="00EC72FD" w:rsidRPr="00AC727E" w:rsidTr="00175038">
        <w:trPr>
          <w:gridAfter w:val="5"/>
          <w:wAfter w:w="1974" w:type="dxa"/>
          <w:trHeight w:val="1990"/>
        </w:trPr>
        <w:tc>
          <w:tcPr>
            <w:tcW w:w="6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130</w:t>
            </w:r>
          </w:p>
        </w:tc>
        <w:tc>
          <w:tcPr>
            <w:tcW w:w="32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Повторение </w:t>
            </w:r>
            <w:proofErr w:type="gramStart"/>
            <w:r w:rsidRPr="00AA734C">
              <w:rPr>
                <w:lang w:eastAsia="en-IN"/>
              </w:rPr>
              <w:t>пройденного</w:t>
            </w:r>
            <w:proofErr w:type="gramEnd"/>
            <w:r w:rsidRPr="00AA734C">
              <w:rPr>
                <w:lang w:eastAsia="en-IN"/>
              </w:rPr>
              <w:t xml:space="preserve"> «Что узнали. </w:t>
            </w:r>
            <w:r w:rsidRPr="00AA734C">
              <w:rPr>
                <w:spacing w:val="-8"/>
                <w:lang w:eastAsia="en-IN"/>
              </w:rPr>
              <w:t>Чему научились».</w:t>
            </w:r>
          </w:p>
        </w:tc>
        <w:tc>
          <w:tcPr>
            <w:tcW w:w="8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344128" w:rsidRDefault="00F83C58">
            <w:pPr>
              <w:pStyle w:val="Standard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7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F83C58" w:rsidRDefault="00F83C58">
            <w:pPr>
              <w:pStyle w:val="Standard"/>
              <w:rPr>
                <w:lang w:val="en-IN" w:eastAsia="en-IN"/>
              </w:rPr>
            </w:pPr>
            <w:r w:rsidRPr="00AA734C">
              <w:rPr>
                <w:lang w:eastAsia="en-IN"/>
              </w:rPr>
              <w:t xml:space="preserve">Умножать письменно в пределах 1000 с переходом через разряд многозначное число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однозначное. Составлять план работы, </w:t>
            </w:r>
            <w:r w:rsidRPr="00AA734C">
              <w:rPr>
                <w:lang w:eastAsia="en-IN"/>
              </w:rPr>
              <w:lastRenderedPageBreak/>
              <w:t xml:space="preserve">анализировать, оценивать результаты освоения темы, проявлять личностную заинтересованность. </w:t>
            </w:r>
            <w:proofErr w:type="spellStart"/>
            <w:r>
              <w:rPr>
                <w:lang w:val="en-IN" w:eastAsia="en-IN"/>
              </w:rPr>
              <w:t>Совершенствовать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вычислительные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навыки</w:t>
            </w:r>
            <w:proofErr w:type="spellEnd"/>
            <w:r>
              <w:rPr>
                <w:lang w:val="en-IN" w:eastAsia="en-IN"/>
              </w:rPr>
              <w:t xml:space="preserve">, </w:t>
            </w:r>
            <w:proofErr w:type="spellStart"/>
            <w:r>
              <w:rPr>
                <w:lang w:val="en-IN" w:eastAsia="en-IN"/>
              </w:rPr>
              <w:t>умение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решать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  <w:p w:rsidR="00F83C58" w:rsidRDefault="00F83C58">
            <w:pPr>
              <w:pStyle w:val="Standard"/>
              <w:rPr>
                <w:lang w:val="en-IN" w:eastAsia="en-IN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lastRenderedPageBreak/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</w:t>
            </w:r>
          </w:p>
        </w:tc>
        <w:tc>
          <w:tcPr>
            <w:tcW w:w="268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  <w:r w:rsidRPr="00AA734C">
              <w:rPr>
                <w:lang w:eastAsia="en-IN"/>
              </w:rPr>
              <w:t xml:space="preserve">Учебное сотрудничество с учителем и сверстниками в поиске и сборе информации; умение с достаточной </w:t>
            </w:r>
            <w:r w:rsidRPr="00AA734C">
              <w:rPr>
                <w:lang w:eastAsia="en-IN"/>
              </w:rPr>
              <w:lastRenderedPageBreak/>
              <w:t>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854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6A4A4E">
            <w:pPr>
              <w:pStyle w:val="Standard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14</w:t>
            </w:r>
            <w:r w:rsidR="00175038">
              <w:rPr>
                <w:lang w:eastAsia="en-IN"/>
              </w:rPr>
              <w:t>.05</w:t>
            </w:r>
          </w:p>
        </w:tc>
        <w:tc>
          <w:tcPr>
            <w:tcW w:w="1007" w:type="dxa"/>
            <w:gridSpan w:val="1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  <w:tc>
          <w:tcPr>
            <w:tcW w:w="4967" w:type="dxa"/>
            <w:gridSpan w:val="17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rPr>
                <w:lang w:eastAsia="en-IN"/>
              </w:rPr>
            </w:pPr>
          </w:p>
        </w:tc>
      </w:tr>
      <w:tr w:rsidR="00F83C58" w:rsidRPr="00AC727E" w:rsidTr="00175038">
        <w:tc>
          <w:tcPr>
            <w:tcW w:w="7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Default="00F83C58">
            <w:pPr>
              <w:pStyle w:val="Standard"/>
              <w:spacing w:line="220" w:lineRule="exact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131</w:t>
            </w:r>
          </w:p>
        </w:tc>
        <w:tc>
          <w:tcPr>
            <w:tcW w:w="32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Нумерация. Сложение и</w:t>
            </w:r>
          </w:p>
          <w:p w:rsidR="00F83C58" w:rsidRPr="00AA734C" w:rsidRDefault="00F83C5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вычитание.</w:t>
            </w:r>
          </w:p>
          <w:p w:rsidR="00F83C58" w:rsidRPr="00AA734C" w:rsidRDefault="00F83C5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Геометрические фигуры и</w:t>
            </w:r>
          </w:p>
          <w:p w:rsidR="00F83C58" w:rsidRDefault="00F83C58">
            <w:pPr>
              <w:pStyle w:val="Standard"/>
              <w:spacing w:line="220" w:lineRule="exact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величины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</w:tc>
        <w:tc>
          <w:tcPr>
            <w:tcW w:w="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EC72FD" w:rsidRDefault="00EC72FD">
            <w:pPr>
              <w:pStyle w:val="Standard"/>
              <w:spacing w:line="220" w:lineRule="exact"/>
              <w:rPr>
                <w:i/>
                <w:lang w:eastAsia="en-IN"/>
              </w:rPr>
            </w:pPr>
          </w:p>
          <w:p w:rsidR="00F83C58" w:rsidRPr="00344128" w:rsidRDefault="00F83C58">
            <w:pPr>
              <w:pStyle w:val="Standard"/>
              <w:spacing w:line="220" w:lineRule="exact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6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Решать</w:t>
            </w:r>
            <w:r w:rsidRPr="00AA734C">
              <w:rPr>
                <w:lang w:eastAsia="en-IN"/>
              </w:rPr>
              <w:t xml:space="preserve"> задачи различных видов; работать с геометрическим материалом.</w:t>
            </w:r>
          </w:p>
        </w:tc>
        <w:tc>
          <w:tcPr>
            <w:tcW w:w="269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F83C58" w:rsidRPr="00AA734C" w:rsidRDefault="00F83C5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spacing w:val="-6"/>
                <w:lang w:eastAsia="en-IN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85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F83C58" w:rsidRPr="00AA734C" w:rsidRDefault="006A4A4E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  <w:r>
              <w:rPr>
                <w:spacing w:val="-6"/>
                <w:lang w:eastAsia="en-IN"/>
              </w:rPr>
              <w:t>15</w:t>
            </w:r>
            <w:r w:rsidR="00175038">
              <w:rPr>
                <w:spacing w:val="-6"/>
                <w:lang w:eastAsia="en-IN"/>
              </w:rPr>
              <w:t>.05</w:t>
            </w:r>
          </w:p>
        </w:tc>
        <w:tc>
          <w:tcPr>
            <w:tcW w:w="992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</w:p>
        </w:tc>
        <w:tc>
          <w:tcPr>
            <w:tcW w:w="6941" w:type="dxa"/>
            <w:gridSpan w:val="22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F83C58" w:rsidRPr="00AA734C" w:rsidRDefault="00F83C5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</w:p>
        </w:tc>
      </w:tr>
      <w:tr w:rsidR="00173C28" w:rsidRPr="00AC727E" w:rsidTr="00175038">
        <w:trPr>
          <w:gridAfter w:val="1"/>
          <w:wAfter w:w="21" w:type="dxa"/>
        </w:trPr>
        <w:tc>
          <w:tcPr>
            <w:tcW w:w="73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132</w:t>
            </w:r>
          </w:p>
        </w:tc>
        <w:tc>
          <w:tcPr>
            <w:tcW w:w="31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Промежуточная аттестация. Итоговая контрольная работа.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Записывать и решать</w:t>
            </w:r>
            <w:r w:rsidRPr="00AA734C">
              <w:rPr>
                <w:lang w:eastAsia="en-IN"/>
              </w:rPr>
              <w:t xml:space="preserve"> задачи изученных видов. </w:t>
            </w:r>
            <w:r w:rsidRPr="00AA734C">
              <w:rPr>
                <w:i/>
                <w:lang w:eastAsia="en-IN"/>
              </w:rPr>
              <w:t>Выполнять</w:t>
            </w:r>
            <w:r w:rsidRPr="00AA734C">
              <w:rPr>
                <w:lang w:eastAsia="en-IN"/>
              </w:rPr>
              <w:t xml:space="preserve"> письменное деление и умножение многозначного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по алгоритму.</w:t>
            </w:r>
          </w:p>
        </w:tc>
        <w:tc>
          <w:tcPr>
            <w:tcW w:w="269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Воспроизводить устные и письменные алгоритмы выполнения арифметических действий.</w:t>
            </w:r>
          </w:p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  <w:tc>
          <w:tcPr>
            <w:tcW w:w="85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spacing w:line="220" w:lineRule="exact"/>
              <w:rPr>
                <w:lang w:eastAsia="en-IN"/>
              </w:rPr>
            </w:pPr>
            <w:r>
              <w:rPr>
                <w:lang w:eastAsia="en-IN"/>
              </w:rPr>
              <w:t>17</w:t>
            </w:r>
            <w:r w:rsidR="00175038">
              <w:rPr>
                <w:lang w:eastAsia="en-IN"/>
              </w:rPr>
              <w:t>.05</w:t>
            </w:r>
          </w:p>
        </w:tc>
        <w:tc>
          <w:tcPr>
            <w:tcW w:w="993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  <w:tc>
          <w:tcPr>
            <w:tcW w:w="6916" w:type="dxa"/>
            <w:gridSpan w:val="20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</w:tr>
      <w:tr w:rsidR="00173C28" w:rsidRPr="00AC727E" w:rsidTr="00175038">
        <w:trPr>
          <w:gridAfter w:val="1"/>
          <w:wAfter w:w="21" w:type="dxa"/>
        </w:trPr>
        <w:tc>
          <w:tcPr>
            <w:tcW w:w="73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133</w:t>
            </w:r>
          </w:p>
        </w:tc>
        <w:tc>
          <w:tcPr>
            <w:tcW w:w="31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Умножение</w:t>
            </w:r>
            <w:proofErr w:type="spellEnd"/>
            <w:r>
              <w:rPr>
                <w:lang w:val="en-IN" w:eastAsia="en-IN"/>
              </w:rPr>
              <w:t xml:space="preserve"> и </w:t>
            </w:r>
            <w:proofErr w:type="spellStart"/>
            <w:r>
              <w:rPr>
                <w:lang w:val="en-IN" w:eastAsia="en-IN"/>
              </w:rPr>
              <w:t>деление</w:t>
            </w:r>
            <w:proofErr w:type="spellEnd"/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spacing w:line="220" w:lineRule="exact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Решать</w:t>
            </w:r>
            <w:r w:rsidRPr="00AA734C">
              <w:rPr>
                <w:lang w:eastAsia="en-IN"/>
              </w:rPr>
              <w:t xml:space="preserve"> задачи различных видов; работать с геометрическим материалом.</w:t>
            </w:r>
          </w:p>
        </w:tc>
        <w:tc>
          <w:tcPr>
            <w:tcW w:w="269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  <w:r w:rsidRPr="00AA734C">
              <w:rPr>
                <w:spacing w:val="-6"/>
                <w:lang w:eastAsia="en-IN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</w:t>
            </w:r>
            <w:r w:rsidRPr="00AA734C">
              <w:rPr>
                <w:spacing w:val="-6"/>
                <w:lang w:eastAsia="en-IN"/>
              </w:rPr>
              <w:lastRenderedPageBreak/>
              <w:t>геометрических фигур).</w:t>
            </w:r>
          </w:p>
        </w:tc>
        <w:tc>
          <w:tcPr>
            <w:tcW w:w="85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  <w:r>
              <w:rPr>
                <w:spacing w:val="-6"/>
                <w:lang w:eastAsia="en-IN"/>
              </w:rPr>
              <w:lastRenderedPageBreak/>
              <w:t>20</w:t>
            </w:r>
            <w:r w:rsidR="00175038">
              <w:rPr>
                <w:spacing w:val="-6"/>
                <w:lang w:eastAsia="en-IN"/>
              </w:rPr>
              <w:t>.05</w:t>
            </w:r>
          </w:p>
        </w:tc>
        <w:tc>
          <w:tcPr>
            <w:tcW w:w="993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</w:p>
        </w:tc>
        <w:tc>
          <w:tcPr>
            <w:tcW w:w="6916" w:type="dxa"/>
            <w:gridSpan w:val="2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</w:p>
        </w:tc>
      </w:tr>
      <w:tr w:rsidR="00173C28" w:rsidRPr="00AC727E" w:rsidTr="00175038">
        <w:trPr>
          <w:gridAfter w:val="1"/>
          <w:wAfter w:w="21" w:type="dxa"/>
        </w:trPr>
        <w:tc>
          <w:tcPr>
            <w:tcW w:w="73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134</w:t>
            </w:r>
          </w:p>
        </w:tc>
        <w:tc>
          <w:tcPr>
            <w:tcW w:w="31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rPr>
                <w:lang w:val="en-IN" w:eastAsia="en-IN"/>
              </w:rPr>
            </w:pPr>
            <w:r>
              <w:rPr>
                <w:lang w:val="en-IN" w:eastAsia="en-IN"/>
              </w:rPr>
              <w:t xml:space="preserve"> </w:t>
            </w:r>
          </w:p>
          <w:p w:rsidR="00173C28" w:rsidRDefault="00173C28">
            <w:pPr>
              <w:pStyle w:val="Standard"/>
              <w:spacing w:line="220" w:lineRule="exact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Задачи</w:t>
            </w:r>
            <w:proofErr w:type="spellEnd"/>
            <w:r>
              <w:rPr>
                <w:lang w:val="en-IN" w:eastAsia="en-IN"/>
              </w:rPr>
              <w:t>.</w:t>
            </w:r>
          </w:p>
          <w:p w:rsidR="00173C28" w:rsidRDefault="00173C28">
            <w:pPr>
              <w:pStyle w:val="Standard"/>
              <w:spacing w:line="220" w:lineRule="exact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Устный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счёт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344128" w:rsidRDefault="00173C28">
            <w:pPr>
              <w:pStyle w:val="Standard"/>
              <w:spacing w:line="220" w:lineRule="exact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>Записывать и решать</w:t>
            </w:r>
            <w:r w:rsidRPr="00AA734C">
              <w:rPr>
                <w:lang w:eastAsia="en-IN"/>
              </w:rPr>
              <w:t xml:space="preserve"> задачи изученных видов. </w:t>
            </w:r>
            <w:r w:rsidRPr="00AA734C">
              <w:rPr>
                <w:i/>
                <w:lang w:eastAsia="en-IN"/>
              </w:rPr>
              <w:t>Выполнять</w:t>
            </w:r>
            <w:r w:rsidRPr="00AA734C">
              <w:rPr>
                <w:lang w:eastAsia="en-IN"/>
              </w:rPr>
              <w:t xml:space="preserve"> письменное деление и умножение многозначного числа </w:t>
            </w:r>
            <w:proofErr w:type="gramStart"/>
            <w:r w:rsidRPr="00AA734C">
              <w:rPr>
                <w:lang w:eastAsia="en-IN"/>
              </w:rPr>
              <w:t>на</w:t>
            </w:r>
            <w:proofErr w:type="gramEnd"/>
            <w:r w:rsidRPr="00AA734C">
              <w:rPr>
                <w:lang w:eastAsia="en-IN"/>
              </w:rPr>
              <w:t xml:space="preserve"> однозначное по алгоритму.</w:t>
            </w:r>
          </w:p>
        </w:tc>
        <w:tc>
          <w:tcPr>
            <w:tcW w:w="269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Воспроизводить устные и письменные алгоритмы выполнения арифметических действий.</w:t>
            </w:r>
          </w:p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  <w:tc>
          <w:tcPr>
            <w:tcW w:w="85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spacing w:line="220" w:lineRule="exact"/>
              <w:rPr>
                <w:lang w:eastAsia="en-IN"/>
              </w:rPr>
            </w:pPr>
            <w:r>
              <w:rPr>
                <w:lang w:eastAsia="en-IN"/>
              </w:rPr>
              <w:t>21</w:t>
            </w:r>
            <w:r w:rsidR="00175038">
              <w:rPr>
                <w:lang w:eastAsia="en-IN"/>
              </w:rPr>
              <w:t>.05</w:t>
            </w:r>
          </w:p>
        </w:tc>
        <w:tc>
          <w:tcPr>
            <w:tcW w:w="993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  <w:tc>
          <w:tcPr>
            <w:tcW w:w="6916" w:type="dxa"/>
            <w:gridSpan w:val="20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</w:tr>
      <w:tr w:rsidR="00173C28" w:rsidRPr="00AC727E" w:rsidTr="00175038">
        <w:tc>
          <w:tcPr>
            <w:tcW w:w="73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135</w:t>
            </w:r>
          </w:p>
        </w:tc>
        <w:tc>
          <w:tcPr>
            <w:tcW w:w="31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Default="00173C28">
            <w:pPr>
              <w:pStyle w:val="Standard"/>
              <w:spacing w:line="220" w:lineRule="exact"/>
              <w:rPr>
                <w:lang w:val="en-IN" w:eastAsia="en-IN"/>
              </w:rPr>
            </w:pPr>
            <w:proofErr w:type="spellStart"/>
            <w:r>
              <w:rPr>
                <w:lang w:val="en-IN" w:eastAsia="en-IN"/>
              </w:rPr>
              <w:t>Геометрические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фигуры</w:t>
            </w:r>
            <w:proofErr w:type="spellEnd"/>
            <w:r>
              <w:rPr>
                <w:lang w:val="en-IN" w:eastAsia="en-IN"/>
              </w:rPr>
              <w:t xml:space="preserve"> и</w:t>
            </w:r>
          </w:p>
          <w:p w:rsidR="00173C28" w:rsidRDefault="00173C28">
            <w:pPr>
              <w:pStyle w:val="Standard"/>
              <w:spacing w:line="220" w:lineRule="exact"/>
              <w:rPr>
                <w:lang w:val="en-IN" w:eastAsia="en-IN"/>
              </w:rPr>
            </w:pPr>
            <w:proofErr w:type="spellStart"/>
            <w:proofErr w:type="gramStart"/>
            <w:r>
              <w:rPr>
                <w:lang w:val="en-IN" w:eastAsia="en-IN"/>
              </w:rPr>
              <w:t>величины</w:t>
            </w:r>
            <w:proofErr w:type="spellEnd"/>
            <w:proofErr w:type="gramEnd"/>
            <w:r>
              <w:rPr>
                <w:lang w:val="en-IN" w:eastAsia="en-IN"/>
              </w:rPr>
              <w:t>.</w:t>
            </w:r>
          </w:p>
          <w:p w:rsidR="00173C28" w:rsidRDefault="00173C28">
            <w:pPr>
              <w:pStyle w:val="Standard"/>
              <w:spacing w:line="220" w:lineRule="exact"/>
              <w:rPr>
                <w:b/>
                <w:lang w:val="en-IN" w:eastAsia="en-IN"/>
              </w:rPr>
            </w:pPr>
          </w:p>
          <w:p w:rsidR="00173C28" w:rsidRDefault="00173C28">
            <w:pPr>
              <w:pStyle w:val="Standard"/>
              <w:spacing w:line="220" w:lineRule="exact"/>
              <w:rPr>
                <w:b/>
                <w:i/>
                <w:lang w:val="en-IN" w:eastAsia="en-I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</w:tcPr>
          <w:p w:rsidR="00173C28" w:rsidRPr="00344128" w:rsidRDefault="00173C28">
            <w:pPr>
              <w:pStyle w:val="Standard"/>
              <w:spacing w:line="220" w:lineRule="exact"/>
              <w:rPr>
                <w:i/>
                <w:spacing w:val="-6"/>
                <w:lang w:eastAsia="en-IN"/>
              </w:rPr>
            </w:pPr>
            <w:r>
              <w:rPr>
                <w:i/>
                <w:spacing w:val="-6"/>
                <w:lang w:eastAsia="en-IN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rPr>
                <w:lang w:val="en-IN" w:eastAsia="en-IN"/>
              </w:rPr>
            </w:pPr>
            <w:r w:rsidRPr="00AA734C">
              <w:rPr>
                <w:i/>
                <w:lang w:eastAsia="en-IN"/>
              </w:rPr>
              <w:t>Контролировать и оценивать</w:t>
            </w:r>
            <w:r w:rsidRPr="00AA734C">
              <w:rPr>
                <w:lang w:eastAsia="en-IN"/>
              </w:rPr>
              <w:t xml:space="preserve"> свою работу, её результат, делать выводы на будущее. </w:t>
            </w:r>
            <w:proofErr w:type="spellStart"/>
            <w:r>
              <w:rPr>
                <w:i/>
                <w:lang w:val="en-IN" w:eastAsia="en-IN"/>
              </w:rPr>
              <w:t>Работать</w:t>
            </w:r>
            <w:proofErr w:type="spellEnd"/>
            <w:r>
              <w:rPr>
                <w:lang w:val="en-IN" w:eastAsia="en-IN"/>
              </w:rPr>
              <w:t xml:space="preserve"> с </w:t>
            </w:r>
            <w:proofErr w:type="spellStart"/>
            <w:r>
              <w:rPr>
                <w:lang w:val="en-IN" w:eastAsia="en-IN"/>
              </w:rPr>
              <w:t>геометрическим</w:t>
            </w:r>
            <w:proofErr w:type="spellEnd"/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материалом</w:t>
            </w:r>
            <w:proofErr w:type="spellEnd"/>
            <w:r>
              <w:rPr>
                <w:lang w:val="en-IN" w:eastAsia="en-IN"/>
              </w:rPr>
              <w:t>.</w:t>
            </w:r>
          </w:p>
        </w:tc>
        <w:tc>
          <w:tcPr>
            <w:tcW w:w="269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  <w:r w:rsidRPr="00AA734C">
              <w:rPr>
                <w:spacing w:val="-6"/>
                <w:lang w:eastAsia="en-IN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85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  <w:r>
              <w:rPr>
                <w:spacing w:val="-6"/>
                <w:lang w:eastAsia="en-IN"/>
              </w:rPr>
              <w:t>22</w:t>
            </w:r>
            <w:r w:rsidR="00175038">
              <w:rPr>
                <w:spacing w:val="-6"/>
                <w:lang w:eastAsia="en-IN"/>
              </w:rPr>
              <w:t>.05</w:t>
            </w:r>
          </w:p>
        </w:tc>
        <w:tc>
          <w:tcPr>
            <w:tcW w:w="993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</w:p>
        </w:tc>
        <w:tc>
          <w:tcPr>
            <w:tcW w:w="6937" w:type="dxa"/>
            <w:gridSpan w:val="21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spacing w:val="-6"/>
                <w:lang w:eastAsia="en-IN"/>
              </w:rPr>
            </w:pPr>
          </w:p>
        </w:tc>
      </w:tr>
      <w:tr w:rsidR="00173C28" w:rsidRPr="00AC727E" w:rsidTr="00175038">
        <w:tc>
          <w:tcPr>
            <w:tcW w:w="73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Default="00173C28">
            <w:pPr>
              <w:pStyle w:val="Standard"/>
              <w:spacing w:line="220" w:lineRule="exact"/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136</w:t>
            </w:r>
          </w:p>
        </w:tc>
        <w:tc>
          <w:tcPr>
            <w:tcW w:w="319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Правила о порядке выполнения действий.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344128" w:rsidRDefault="00173C28">
            <w:pPr>
              <w:pStyle w:val="Standard"/>
              <w:spacing w:line="220" w:lineRule="exact"/>
              <w:rPr>
                <w:i/>
                <w:lang w:eastAsia="en-IN"/>
              </w:rPr>
            </w:pPr>
            <w:r>
              <w:rPr>
                <w:i/>
                <w:lang w:eastAsia="en-IN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28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i/>
                <w:lang w:eastAsia="en-IN"/>
              </w:rPr>
              <w:t xml:space="preserve">Применять </w:t>
            </w:r>
            <w:r w:rsidRPr="00AA734C">
              <w:rPr>
                <w:lang w:eastAsia="en-IN"/>
              </w:rPr>
              <w:t>правила о порядке выполнения действий в числовых выражениях со скобками и без скобок при вычислениях значений числовых выражений.</w:t>
            </w:r>
          </w:p>
        </w:tc>
        <w:tc>
          <w:tcPr>
            <w:tcW w:w="269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  <w:r w:rsidRPr="00AA734C">
              <w:rPr>
                <w:lang w:eastAsia="en-IN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  <w:tc>
          <w:tcPr>
            <w:tcW w:w="85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173C28" w:rsidRPr="00AA734C" w:rsidRDefault="006A4A4E">
            <w:pPr>
              <w:pStyle w:val="Standard"/>
              <w:spacing w:line="220" w:lineRule="exact"/>
              <w:rPr>
                <w:lang w:eastAsia="en-IN"/>
              </w:rPr>
            </w:pPr>
            <w:r>
              <w:rPr>
                <w:lang w:eastAsia="en-IN"/>
              </w:rPr>
              <w:t>24</w:t>
            </w:r>
            <w:r w:rsidR="00175038">
              <w:rPr>
                <w:lang w:eastAsia="en-IN"/>
              </w:rPr>
              <w:t>.05</w:t>
            </w:r>
          </w:p>
        </w:tc>
        <w:tc>
          <w:tcPr>
            <w:tcW w:w="993" w:type="dxa"/>
            <w:gridSpan w:val="1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  <w:tc>
          <w:tcPr>
            <w:tcW w:w="6937" w:type="dxa"/>
            <w:gridSpan w:val="21"/>
            <w:vMerge/>
            <w:tcBorders>
              <w:left w:val="single" w:sz="4" w:space="0" w:color="auto"/>
              <w:bottom w:val="nil"/>
              <w:right w:val="single" w:sz="4" w:space="0" w:color="000001"/>
            </w:tcBorders>
            <w:shd w:val="clear" w:color="auto" w:fill="FFFFFF"/>
          </w:tcPr>
          <w:p w:rsidR="00173C28" w:rsidRPr="00AA734C" w:rsidRDefault="00173C28">
            <w:pPr>
              <w:pStyle w:val="Standard"/>
              <w:spacing w:line="220" w:lineRule="exact"/>
              <w:rPr>
                <w:lang w:eastAsia="en-IN"/>
              </w:rPr>
            </w:pPr>
          </w:p>
        </w:tc>
      </w:tr>
    </w:tbl>
    <w:p w:rsidR="00AA734C" w:rsidRDefault="00AA734C" w:rsidP="00AA734C">
      <w:pPr>
        <w:widowControl/>
        <w:suppressAutoHyphens w:val="0"/>
        <w:autoSpaceDN/>
        <w:spacing w:after="0"/>
        <w:rPr>
          <w:rFonts w:ascii="Times New Roman" w:eastAsia="Times New Roman" w:hAnsi="Times New Roman" w:cs="Times New Roman"/>
          <w:b/>
          <w:color w:val="00000A"/>
          <w:kern w:val="0"/>
          <w:sz w:val="24"/>
          <w:szCs w:val="24"/>
          <w:lang w:val="ru-RU" w:eastAsia="ru-RU"/>
        </w:rPr>
        <w:sectPr w:rsidR="00AA734C" w:rsidSect="00103A13">
          <w:pgSz w:w="16838" w:h="11906" w:orient="landscape"/>
          <w:pgMar w:top="1134" w:right="1103" w:bottom="1134" w:left="1134" w:header="720" w:footer="720" w:gutter="0"/>
          <w:cols w:space="720"/>
        </w:sectPr>
      </w:pPr>
    </w:p>
    <w:p w:rsidR="00403F38" w:rsidRPr="00AA734C" w:rsidRDefault="00403F38">
      <w:pPr>
        <w:rPr>
          <w:lang w:val="ru-RU"/>
        </w:rPr>
      </w:pPr>
    </w:p>
    <w:sectPr w:rsidR="00403F38" w:rsidRPr="00AA734C" w:rsidSect="00AA73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7D74"/>
    <w:multiLevelType w:val="multilevel"/>
    <w:tmpl w:val="61A8C55A"/>
    <w:styleLink w:val="WWNum1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">
    <w:nsid w:val="0DC322FB"/>
    <w:multiLevelType w:val="hybridMultilevel"/>
    <w:tmpl w:val="DD8E4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E7F40"/>
    <w:multiLevelType w:val="multilevel"/>
    <w:tmpl w:val="0B4252CA"/>
    <w:styleLink w:val="WWNum3"/>
    <w:lvl w:ilvl="0"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">
    <w:nsid w:val="58E05448"/>
    <w:multiLevelType w:val="multilevel"/>
    <w:tmpl w:val="2CAE8B66"/>
    <w:styleLink w:val="WWNum2"/>
    <w:lvl w:ilvl="0"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734C"/>
    <w:rsid w:val="00103A13"/>
    <w:rsid w:val="00173C28"/>
    <w:rsid w:val="00175038"/>
    <w:rsid w:val="0027326B"/>
    <w:rsid w:val="002A6939"/>
    <w:rsid w:val="00344128"/>
    <w:rsid w:val="00403F38"/>
    <w:rsid w:val="004058E8"/>
    <w:rsid w:val="005731D3"/>
    <w:rsid w:val="005B1B80"/>
    <w:rsid w:val="005B4981"/>
    <w:rsid w:val="00630962"/>
    <w:rsid w:val="006A4A4E"/>
    <w:rsid w:val="006D4622"/>
    <w:rsid w:val="006E75B4"/>
    <w:rsid w:val="00752CF5"/>
    <w:rsid w:val="00850BD4"/>
    <w:rsid w:val="008646C3"/>
    <w:rsid w:val="008C6F00"/>
    <w:rsid w:val="00A81D47"/>
    <w:rsid w:val="00AA734C"/>
    <w:rsid w:val="00AC727E"/>
    <w:rsid w:val="00AF1858"/>
    <w:rsid w:val="00BF2B7B"/>
    <w:rsid w:val="00C02CDB"/>
    <w:rsid w:val="00C05AF4"/>
    <w:rsid w:val="00CA306F"/>
    <w:rsid w:val="00E81181"/>
    <w:rsid w:val="00EA3CEC"/>
    <w:rsid w:val="00EC72FD"/>
    <w:rsid w:val="00F11F51"/>
    <w:rsid w:val="00F83C58"/>
    <w:rsid w:val="00FB1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4C"/>
    <w:pPr>
      <w:widowControl w:val="0"/>
      <w:suppressAutoHyphens/>
      <w:autoSpaceDN w:val="0"/>
    </w:pPr>
    <w:rPr>
      <w:rFonts w:ascii="Calibri" w:eastAsia="SimSun" w:hAnsi="Calibri" w:cs="Tahoma"/>
      <w:kern w:val="3"/>
      <w:lang w:val="en-IN" w:eastAsia="e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F2B7B"/>
    <w:pPr>
      <w:spacing w:after="0" w:line="240" w:lineRule="auto"/>
    </w:pPr>
  </w:style>
  <w:style w:type="paragraph" w:styleId="1">
    <w:name w:val="index 1"/>
    <w:basedOn w:val="a"/>
    <w:next w:val="a"/>
    <w:autoRedefine/>
    <w:uiPriority w:val="99"/>
    <w:semiHidden/>
    <w:unhideWhenUsed/>
    <w:rsid w:val="00AA734C"/>
    <w:pPr>
      <w:spacing w:after="0" w:line="240" w:lineRule="auto"/>
      <w:ind w:left="220" w:hanging="220"/>
    </w:pPr>
  </w:style>
  <w:style w:type="paragraph" w:customStyle="1" w:styleId="Standard">
    <w:name w:val="Standard"/>
    <w:rsid w:val="00AA734C"/>
    <w:pPr>
      <w:suppressAutoHyphens/>
      <w:autoSpaceDN w:val="0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AA734C"/>
    <w:pPr>
      <w:spacing w:after="120"/>
    </w:pPr>
  </w:style>
  <w:style w:type="paragraph" w:customStyle="1" w:styleId="Heading">
    <w:name w:val="Heading"/>
    <w:basedOn w:val="Standard"/>
    <w:next w:val="Textbody"/>
    <w:rsid w:val="00AA734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aption">
    <w:name w:val="Caption"/>
    <w:basedOn w:val="Standard"/>
    <w:rsid w:val="00AA734C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AA734C"/>
    <w:pPr>
      <w:suppressLineNumbers/>
    </w:pPr>
    <w:rPr>
      <w:rFonts w:cs="Mangal"/>
    </w:rPr>
  </w:style>
  <w:style w:type="paragraph" w:customStyle="1" w:styleId="Heading1">
    <w:name w:val="Heading 1"/>
    <w:basedOn w:val="Standard"/>
    <w:rsid w:val="00AA734C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Heading2">
    <w:name w:val="Heading 2"/>
    <w:basedOn w:val="Standard"/>
    <w:rsid w:val="00AA7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">
    <w:name w:val="Heading 3"/>
    <w:basedOn w:val="Standard"/>
    <w:rsid w:val="00AA734C"/>
    <w:pPr>
      <w:keepNext/>
      <w:spacing w:before="240" w:after="60"/>
      <w:outlineLvl w:val="2"/>
    </w:pPr>
    <w:rPr>
      <w:rFonts w:ascii="Tahoma" w:hAnsi="Tahoma"/>
      <w:sz w:val="16"/>
      <w:szCs w:val="16"/>
      <w:lang w:val="en-IN"/>
    </w:rPr>
  </w:style>
  <w:style w:type="paragraph" w:customStyle="1" w:styleId="Heading4">
    <w:name w:val="Heading 4"/>
    <w:basedOn w:val="Standard"/>
    <w:rsid w:val="00AA73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Heading5">
    <w:name w:val="Heading 5"/>
    <w:basedOn w:val="Standard"/>
    <w:rsid w:val="00AA73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Heading6">
    <w:name w:val="Heading 6"/>
    <w:basedOn w:val="Standard"/>
    <w:rsid w:val="00AA734C"/>
    <w:pPr>
      <w:spacing w:before="240" w:after="60"/>
      <w:outlineLvl w:val="5"/>
    </w:pPr>
    <w:rPr>
      <w:lang w:val="en-IN"/>
    </w:rPr>
  </w:style>
  <w:style w:type="paragraph" w:customStyle="1" w:styleId="Heading7">
    <w:name w:val="Heading 7"/>
    <w:basedOn w:val="Standard"/>
    <w:rsid w:val="00AA734C"/>
    <w:pPr>
      <w:spacing w:before="240" w:after="60"/>
      <w:outlineLvl w:val="6"/>
    </w:pPr>
  </w:style>
  <w:style w:type="paragraph" w:customStyle="1" w:styleId="Header">
    <w:name w:val="Header"/>
    <w:basedOn w:val="Standard"/>
    <w:rsid w:val="00AA734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Standard"/>
    <w:rsid w:val="00AA734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AA734C"/>
    <w:pPr>
      <w:spacing w:after="120"/>
      <w:ind w:left="283"/>
    </w:pPr>
    <w:rPr>
      <w:sz w:val="20"/>
      <w:szCs w:val="20"/>
    </w:rPr>
  </w:style>
  <w:style w:type="paragraph" w:customStyle="1" w:styleId="TableContents">
    <w:name w:val="Table Contents"/>
    <w:basedOn w:val="Standard"/>
    <w:rsid w:val="00AA734C"/>
  </w:style>
  <w:style w:type="paragraph" w:customStyle="1" w:styleId="TableHeading">
    <w:name w:val="Table Heading"/>
    <w:basedOn w:val="TableContents"/>
    <w:rsid w:val="00AA734C"/>
  </w:style>
  <w:style w:type="paragraph" w:customStyle="1" w:styleId="Style6">
    <w:name w:val="Style6"/>
    <w:basedOn w:val="Standard"/>
    <w:rsid w:val="00AA734C"/>
    <w:pPr>
      <w:widowControl w:val="0"/>
      <w:spacing w:after="0" w:line="223" w:lineRule="exact"/>
      <w:ind w:firstLine="494"/>
      <w:jc w:val="both"/>
    </w:pPr>
    <w:rPr>
      <w:lang w:eastAsia="ar-SA"/>
    </w:rPr>
  </w:style>
  <w:style w:type="paragraph" w:customStyle="1" w:styleId="NormalPP">
    <w:name w:val="Normal PP"/>
    <w:basedOn w:val="Standard"/>
    <w:rsid w:val="00AA734C"/>
    <w:pPr>
      <w:widowControl w:val="0"/>
      <w:suppressAutoHyphens w:val="0"/>
      <w:spacing w:after="0" w:line="240" w:lineRule="auto"/>
    </w:pPr>
    <w:rPr>
      <w:rFonts w:ascii="Arial" w:hAnsi="Arial" w:cs="Arial"/>
      <w:color w:val="000000"/>
      <w:lang w:val="en-US"/>
    </w:rPr>
  </w:style>
  <w:style w:type="paragraph" w:styleId="a4">
    <w:name w:val="Title"/>
    <w:basedOn w:val="a"/>
    <w:next w:val="a"/>
    <w:link w:val="a5"/>
    <w:qFormat/>
    <w:rsid w:val="00AA73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AA73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IN" w:eastAsia="en-IN"/>
    </w:rPr>
  </w:style>
  <w:style w:type="paragraph" w:styleId="a6">
    <w:name w:val="footnote text"/>
    <w:basedOn w:val="a"/>
    <w:link w:val="a7"/>
    <w:semiHidden/>
    <w:unhideWhenUsed/>
    <w:rsid w:val="00AA73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A734C"/>
    <w:rPr>
      <w:rFonts w:ascii="Calibri" w:eastAsia="SimSun" w:hAnsi="Calibri" w:cs="Tahoma"/>
      <w:kern w:val="3"/>
      <w:sz w:val="20"/>
      <w:szCs w:val="20"/>
      <w:lang w:val="en-IN" w:eastAsia="en-IN"/>
    </w:rPr>
  </w:style>
  <w:style w:type="paragraph" w:styleId="2">
    <w:name w:val="Body Text 2"/>
    <w:basedOn w:val="a"/>
    <w:link w:val="20"/>
    <w:semiHidden/>
    <w:unhideWhenUsed/>
    <w:rsid w:val="00AA734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A734C"/>
    <w:rPr>
      <w:rFonts w:ascii="Calibri" w:eastAsia="SimSun" w:hAnsi="Calibri" w:cs="Tahoma"/>
      <w:kern w:val="3"/>
      <w:lang w:val="en-IN" w:eastAsia="en-IN"/>
    </w:rPr>
  </w:style>
  <w:style w:type="paragraph" w:styleId="3">
    <w:name w:val="Body Text 3"/>
    <w:basedOn w:val="a"/>
    <w:link w:val="30"/>
    <w:semiHidden/>
    <w:unhideWhenUsed/>
    <w:rsid w:val="00AA7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AA734C"/>
    <w:rPr>
      <w:rFonts w:ascii="Calibri" w:eastAsia="SimSun" w:hAnsi="Calibri" w:cs="Tahoma"/>
      <w:kern w:val="3"/>
      <w:sz w:val="16"/>
      <w:szCs w:val="16"/>
      <w:lang w:val="en-IN" w:eastAsia="en-IN"/>
    </w:rPr>
  </w:style>
  <w:style w:type="paragraph" w:styleId="21">
    <w:name w:val="Body Text Indent 2"/>
    <w:basedOn w:val="a"/>
    <w:link w:val="22"/>
    <w:semiHidden/>
    <w:unhideWhenUsed/>
    <w:rsid w:val="00AA7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AA734C"/>
    <w:rPr>
      <w:rFonts w:ascii="Calibri" w:eastAsia="SimSun" w:hAnsi="Calibri" w:cs="Tahoma"/>
      <w:kern w:val="3"/>
      <w:lang w:val="en-IN" w:eastAsia="en-IN"/>
    </w:rPr>
  </w:style>
  <w:style w:type="paragraph" w:styleId="a8">
    <w:name w:val="Document Map"/>
    <w:basedOn w:val="a"/>
    <w:link w:val="a9"/>
    <w:semiHidden/>
    <w:unhideWhenUsed/>
    <w:rsid w:val="00AA734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Схема документа Знак"/>
    <w:basedOn w:val="a0"/>
    <w:link w:val="a8"/>
    <w:semiHidden/>
    <w:rsid w:val="00AA734C"/>
    <w:rPr>
      <w:rFonts w:ascii="Tahoma" w:eastAsia="SimSun" w:hAnsi="Tahoma" w:cs="Tahoma"/>
      <w:kern w:val="3"/>
      <w:sz w:val="16"/>
      <w:szCs w:val="16"/>
      <w:lang w:val="en-IN" w:eastAsia="en-IN"/>
    </w:rPr>
  </w:style>
  <w:style w:type="paragraph" w:styleId="aa">
    <w:name w:val="Balloon Text"/>
    <w:basedOn w:val="a"/>
    <w:link w:val="ab"/>
    <w:semiHidden/>
    <w:unhideWhenUsed/>
    <w:rsid w:val="00AA734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AA734C"/>
    <w:rPr>
      <w:rFonts w:ascii="Tahoma" w:eastAsia="SimSun" w:hAnsi="Tahoma" w:cs="Tahoma"/>
      <w:kern w:val="3"/>
      <w:sz w:val="16"/>
      <w:szCs w:val="16"/>
      <w:lang w:val="en-IN" w:eastAsia="en-IN"/>
    </w:rPr>
  </w:style>
  <w:style w:type="character" w:customStyle="1" w:styleId="10">
    <w:name w:val="Заголовок 1 Знак"/>
    <w:basedOn w:val="a0"/>
    <w:rsid w:val="00AA734C"/>
    <w:rPr>
      <w:rFonts w:ascii="Cambria" w:hAnsi="Cambria" w:hint="default"/>
      <w:b/>
      <w:bCs/>
      <w:sz w:val="32"/>
      <w:szCs w:val="32"/>
      <w:lang w:val="ru-RU" w:eastAsia="ru-RU"/>
    </w:rPr>
  </w:style>
  <w:style w:type="character" w:customStyle="1" w:styleId="23">
    <w:name w:val="Заголовок 2 Знак"/>
    <w:basedOn w:val="a0"/>
    <w:rsid w:val="00AA734C"/>
    <w:rPr>
      <w:rFonts w:ascii="Arial" w:hAnsi="Arial" w:cs="Arial" w:hint="default"/>
      <w:b/>
      <w:bCs/>
      <w:i/>
      <w:iCs/>
      <w:sz w:val="28"/>
      <w:szCs w:val="28"/>
      <w:lang w:val="ru-RU" w:eastAsia="ru-RU"/>
    </w:rPr>
  </w:style>
  <w:style w:type="character" w:customStyle="1" w:styleId="31">
    <w:name w:val="Заголовок 3 Знак"/>
    <w:basedOn w:val="a0"/>
    <w:rsid w:val="00AA734C"/>
    <w:rPr>
      <w:rFonts w:ascii="Tahoma" w:hAnsi="Tahoma" w:cs="Tahoma" w:hint="default"/>
      <w:sz w:val="16"/>
      <w:szCs w:val="16"/>
      <w:lang w:eastAsia="ru-RU"/>
    </w:rPr>
  </w:style>
  <w:style w:type="character" w:customStyle="1" w:styleId="4">
    <w:name w:val="Заголовок 4 Знак"/>
    <w:basedOn w:val="a0"/>
    <w:rsid w:val="00AA734C"/>
    <w:rPr>
      <w:rFonts w:ascii="Calibri" w:hAnsi="Calibri" w:cs="Calibri" w:hint="default"/>
      <w:b/>
      <w:bCs/>
      <w:sz w:val="28"/>
      <w:szCs w:val="28"/>
      <w:lang w:val="ru-RU" w:eastAsia="ru-RU"/>
    </w:rPr>
  </w:style>
  <w:style w:type="character" w:customStyle="1" w:styleId="5">
    <w:name w:val="Заголовок 5 Знак"/>
    <w:basedOn w:val="a0"/>
    <w:rsid w:val="00AA734C"/>
    <w:rPr>
      <w:b/>
      <w:bCs/>
      <w:i/>
      <w:iCs/>
      <w:sz w:val="26"/>
      <w:szCs w:val="26"/>
      <w:lang w:val="ru-RU" w:eastAsia="ru-RU"/>
    </w:rPr>
  </w:style>
  <w:style w:type="character" w:customStyle="1" w:styleId="6">
    <w:name w:val="Заголовок 6 Знак"/>
    <w:basedOn w:val="a0"/>
    <w:rsid w:val="00AA734C"/>
    <w:rPr>
      <w:sz w:val="24"/>
      <w:szCs w:val="24"/>
      <w:lang w:eastAsia="ru-RU"/>
    </w:rPr>
  </w:style>
  <w:style w:type="character" w:customStyle="1" w:styleId="7">
    <w:name w:val="Заголовок 7 Знак"/>
    <w:basedOn w:val="a0"/>
    <w:rsid w:val="00AA734C"/>
    <w:rPr>
      <w:sz w:val="24"/>
      <w:szCs w:val="24"/>
      <w:lang w:val="ru-RU" w:eastAsia="ru-RU"/>
    </w:rPr>
  </w:style>
  <w:style w:type="character" w:customStyle="1" w:styleId="ac">
    <w:name w:val="Верхний колонтитул Знак"/>
    <w:basedOn w:val="a0"/>
    <w:rsid w:val="00AA734C"/>
    <w:rPr>
      <w:rFonts w:ascii="Calibri" w:eastAsia="Calibri" w:hAnsi="Calibri" w:cs="Calibri" w:hint="default"/>
      <w:sz w:val="22"/>
      <w:szCs w:val="22"/>
      <w:lang w:val="ru-RU"/>
    </w:rPr>
  </w:style>
  <w:style w:type="character" w:customStyle="1" w:styleId="ad">
    <w:name w:val="Нижний колонтитул Знак"/>
    <w:basedOn w:val="a0"/>
    <w:rsid w:val="00AA734C"/>
    <w:rPr>
      <w:rFonts w:ascii="Calibri" w:eastAsia="Calibri" w:hAnsi="Calibri" w:cs="Calibri" w:hint="default"/>
      <w:sz w:val="22"/>
      <w:szCs w:val="22"/>
      <w:lang w:val="ru-RU"/>
    </w:rPr>
  </w:style>
  <w:style w:type="character" w:customStyle="1" w:styleId="ae">
    <w:name w:val="Основной текст Знак"/>
    <w:basedOn w:val="a0"/>
    <w:rsid w:val="00AA734C"/>
    <w:rPr>
      <w:sz w:val="24"/>
      <w:szCs w:val="24"/>
      <w:lang w:val="ru-RU" w:eastAsia="ru-RU"/>
    </w:rPr>
  </w:style>
  <w:style w:type="character" w:customStyle="1" w:styleId="af">
    <w:name w:val="Основной текст с отступом Знак"/>
    <w:basedOn w:val="a0"/>
    <w:rsid w:val="00AA734C"/>
    <w:rPr>
      <w:lang w:val="ru-RU" w:eastAsia="ru-RU"/>
    </w:rPr>
  </w:style>
  <w:style w:type="character" w:customStyle="1" w:styleId="Zag11">
    <w:name w:val="Zag_11"/>
    <w:rsid w:val="00AA734C"/>
  </w:style>
  <w:style w:type="character" w:customStyle="1" w:styleId="ListLabel1">
    <w:name w:val="ListLabel 1"/>
    <w:rsid w:val="00AA734C"/>
    <w:rPr>
      <w:rFonts w:ascii="Courier New" w:hAnsi="Courier New" w:cs="Courier New" w:hint="default"/>
    </w:rPr>
  </w:style>
  <w:style w:type="character" w:customStyle="1" w:styleId="ListLabel2">
    <w:name w:val="ListLabel 2"/>
    <w:rsid w:val="00AA734C"/>
    <w:rPr>
      <w:rFonts w:ascii="Times New Roman" w:eastAsia="Times New Roman" w:hAnsi="Times New Roman" w:cs="Times New Roman" w:hint="default"/>
    </w:rPr>
  </w:style>
  <w:style w:type="character" w:customStyle="1" w:styleId="ListLabel3">
    <w:name w:val="ListLabel 3"/>
    <w:rsid w:val="00AA734C"/>
    <w:rPr>
      <w:rFonts w:ascii="Times New Roman" w:hAnsi="Times New Roman" w:cs="Times New Roman" w:hint="default"/>
    </w:rPr>
  </w:style>
  <w:style w:type="paragraph" w:styleId="af0">
    <w:name w:val="List Paragraph"/>
    <w:basedOn w:val="Standard"/>
    <w:qFormat/>
    <w:rsid w:val="00AA734C"/>
    <w:pPr>
      <w:suppressAutoHyphens w:val="0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index heading"/>
    <w:basedOn w:val="Standard"/>
    <w:semiHidden/>
    <w:unhideWhenUsed/>
    <w:rsid w:val="00AA734C"/>
    <w:pPr>
      <w:suppressLineNumbers/>
    </w:pPr>
    <w:rPr>
      <w:rFonts w:cs="Mangal"/>
    </w:rPr>
  </w:style>
  <w:style w:type="paragraph" w:styleId="af2">
    <w:name w:val="List"/>
    <w:basedOn w:val="Textbody"/>
    <w:semiHidden/>
    <w:unhideWhenUsed/>
    <w:rsid w:val="00AA734C"/>
    <w:rPr>
      <w:rFonts w:cs="Mangal"/>
    </w:rPr>
  </w:style>
  <w:style w:type="numbering" w:customStyle="1" w:styleId="WWNum3">
    <w:name w:val="WWNum3"/>
    <w:rsid w:val="00AA734C"/>
    <w:pPr>
      <w:numPr>
        <w:numId w:val="1"/>
      </w:numPr>
    </w:pPr>
  </w:style>
  <w:style w:type="numbering" w:customStyle="1" w:styleId="WWNum1">
    <w:name w:val="WWNum1"/>
    <w:rsid w:val="00AA734C"/>
    <w:pPr>
      <w:numPr>
        <w:numId w:val="4"/>
      </w:numPr>
    </w:pPr>
  </w:style>
  <w:style w:type="numbering" w:customStyle="1" w:styleId="WWNum2">
    <w:name w:val="WWNum2"/>
    <w:rsid w:val="00AA734C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51</Pages>
  <Words>9974</Words>
  <Characters>56857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Алеся</cp:lastModifiedBy>
  <cp:revision>10</cp:revision>
  <dcterms:created xsi:type="dcterms:W3CDTF">2018-09-10T03:08:00Z</dcterms:created>
  <dcterms:modified xsi:type="dcterms:W3CDTF">2018-09-20T07:19:00Z</dcterms:modified>
</cp:coreProperties>
</file>