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AD" w:rsidRPr="00527F0D" w:rsidRDefault="00CE4CAD" w:rsidP="00CE4CA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524534866"/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CE4CAD" w:rsidRPr="00527F0D" w:rsidRDefault="00CE4CAD" w:rsidP="00CE4CA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</w:t>
      </w:r>
    </w:p>
    <w:p w:rsidR="00CE4CAD" w:rsidRPr="00527F0D" w:rsidRDefault="00CE4CAD" w:rsidP="00CE4CA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Манзенская школа</w:t>
      </w:r>
    </w:p>
    <w:p w:rsidR="00CE4CAD" w:rsidRPr="00527F0D" w:rsidRDefault="00CE4CAD" w:rsidP="00CE4CA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Н. Паршинцева____________                                                                                                             </w:t>
      </w:r>
    </w:p>
    <w:p w:rsidR="00CE4CAD" w:rsidRPr="00527F0D" w:rsidRDefault="00527F0D" w:rsidP="0023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Приказ № 212 от 03.09.2018</w:t>
      </w:r>
    </w:p>
    <w:bookmarkEnd w:id="0"/>
    <w:p w:rsidR="00CE4CAD" w:rsidRPr="00527F0D" w:rsidRDefault="00CE4CAD" w:rsidP="0023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план</w:t>
      </w:r>
    </w:p>
    <w:p w:rsidR="00CE4CAD" w:rsidRPr="00527F0D" w:rsidRDefault="00CE4CAD" w:rsidP="0023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1, 2, 3, 4 класс</w:t>
      </w:r>
    </w:p>
    <w:p w:rsidR="00CE4CAD" w:rsidRPr="00527F0D" w:rsidRDefault="00CE4CAD" w:rsidP="0023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2018-2019 уч. год</w:t>
      </w:r>
    </w:p>
    <w:tbl>
      <w:tblPr>
        <w:tblpPr w:leftFromText="180" w:rightFromText="180" w:vertAnchor="text" w:horzAnchor="margin" w:tblpXSpec="center" w:tblpY="4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2194"/>
        <w:gridCol w:w="2646"/>
        <w:gridCol w:w="794"/>
        <w:gridCol w:w="794"/>
        <w:gridCol w:w="798"/>
        <w:gridCol w:w="966"/>
      </w:tblGrid>
      <w:tr w:rsidR="00CE4CAD" w:rsidRPr="00527F0D" w:rsidTr="00B83963">
        <w:trPr>
          <w:trHeight w:val="597"/>
        </w:trPr>
        <w:tc>
          <w:tcPr>
            <w:tcW w:w="3920" w:type="dxa"/>
            <w:gridSpan w:val="2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352" w:type="dxa"/>
            <w:gridSpan w:val="4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Класс/кол-во часов</w:t>
            </w:r>
          </w:p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</w:tr>
      <w:tr w:rsidR="00CE4CAD" w:rsidRPr="00527F0D" w:rsidTr="00B83963">
        <w:trPr>
          <w:trHeight w:val="299"/>
        </w:trPr>
        <w:tc>
          <w:tcPr>
            <w:tcW w:w="172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E4CAD" w:rsidRPr="00527F0D" w:rsidTr="00B83963">
        <w:trPr>
          <w:trHeight w:val="299"/>
        </w:trPr>
        <w:tc>
          <w:tcPr>
            <w:tcW w:w="1726" w:type="dxa"/>
            <w:vMerge w:val="restart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Обязательная часть</w:t>
            </w: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94" w:type="dxa"/>
            <w:vMerge w:val="restart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4CAD" w:rsidRPr="00527F0D" w:rsidTr="00B83963">
        <w:trPr>
          <w:trHeight w:val="328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4CAD" w:rsidRPr="00527F0D" w:rsidTr="00B83963">
        <w:trPr>
          <w:trHeight w:val="313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4CAD" w:rsidRPr="00527F0D" w:rsidTr="00B83963">
        <w:trPr>
          <w:trHeight w:val="612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4CAD" w:rsidRPr="00527F0D" w:rsidTr="00B83963">
        <w:trPr>
          <w:trHeight w:val="618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4CAD" w:rsidRPr="00527F0D" w:rsidTr="00B83963">
        <w:trPr>
          <w:trHeight w:val="1225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CAD" w:rsidRPr="00527F0D" w:rsidTr="00B83963">
        <w:trPr>
          <w:trHeight w:val="612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Merge w:val="restart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CAD" w:rsidRPr="00527F0D" w:rsidTr="00B83963">
        <w:trPr>
          <w:trHeight w:val="313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CAD" w:rsidRPr="00527F0D" w:rsidTr="00B83963">
        <w:trPr>
          <w:trHeight w:val="313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4CAD" w:rsidRPr="00527F0D" w:rsidTr="00B83963">
        <w:trPr>
          <w:trHeight w:val="612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</w:tcPr>
          <w:p w:rsidR="00CE4CAD" w:rsidRPr="00527F0D" w:rsidRDefault="001B6325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4CAD" w:rsidRPr="00527F0D" w:rsidTr="00B83963">
        <w:trPr>
          <w:trHeight w:val="278"/>
        </w:trPr>
        <w:tc>
          <w:tcPr>
            <w:tcW w:w="1726" w:type="dxa"/>
            <w:vMerge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CE4CAD" w:rsidRPr="00527F0D" w:rsidTr="00B83963">
        <w:trPr>
          <w:trHeight w:val="313"/>
        </w:trPr>
        <w:tc>
          <w:tcPr>
            <w:tcW w:w="6566" w:type="dxa"/>
            <w:gridSpan w:val="3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объём нагрузки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CE4CAD" w:rsidRPr="00527F0D" w:rsidTr="00B83963">
        <w:trPr>
          <w:trHeight w:val="605"/>
        </w:trPr>
        <w:tc>
          <w:tcPr>
            <w:tcW w:w="6566" w:type="dxa"/>
            <w:gridSpan w:val="3"/>
          </w:tcPr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объём аудиторной нагрузки обучающихся </w:t>
            </w:r>
          </w:p>
          <w:p w:rsidR="00CE4CAD" w:rsidRPr="00527F0D" w:rsidRDefault="00CE4CAD" w:rsidP="00CE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5-дневной учебной неделе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4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8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6" w:type="dxa"/>
          </w:tcPr>
          <w:p w:rsidR="00CE4CAD" w:rsidRPr="00527F0D" w:rsidRDefault="00CE4CAD" w:rsidP="00CE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</w:tbl>
    <w:p w:rsidR="00CE4CAD" w:rsidRPr="00527F0D" w:rsidRDefault="00CE4CAD" w:rsidP="00CE4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CAD" w:rsidRPr="00527F0D" w:rsidRDefault="00CE4CAD" w:rsidP="00CE4C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1CC" w:rsidRPr="00527F0D" w:rsidRDefault="002A31CC">
      <w:pPr>
        <w:rPr>
          <w:rFonts w:ascii="Times New Roman" w:hAnsi="Times New Roman" w:cs="Times New Roman"/>
          <w:sz w:val="20"/>
          <w:szCs w:val="20"/>
        </w:rPr>
      </w:pPr>
    </w:p>
    <w:p w:rsidR="0023642A" w:rsidRPr="00527F0D" w:rsidRDefault="0023642A">
      <w:pPr>
        <w:rPr>
          <w:rFonts w:ascii="Times New Roman" w:hAnsi="Times New Roman" w:cs="Times New Roman"/>
          <w:sz w:val="20"/>
          <w:szCs w:val="20"/>
        </w:rPr>
      </w:pPr>
    </w:p>
    <w:p w:rsidR="0023642A" w:rsidRPr="00527F0D" w:rsidRDefault="0023642A">
      <w:pPr>
        <w:rPr>
          <w:rFonts w:ascii="Times New Roman" w:hAnsi="Times New Roman" w:cs="Times New Roman"/>
          <w:sz w:val="20"/>
          <w:szCs w:val="20"/>
        </w:rPr>
      </w:pPr>
    </w:p>
    <w:p w:rsidR="0023642A" w:rsidRPr="00527F0D" w:rsidRDefault="0023642A" w:rsidP="0023642A">
      <w:pPr>
        <w:tabs>
          <w:tab w:val="left" w:pos="39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42A" w:rsidRPr="00527F0D" w:rsidRDefault="0023642A" w:rsidP="0023642A">
      <w:pPr>
        <w:tabs>
          <w:tab w:val="left" w:pos="39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42A" w:rsidRPr="00527F0D" w:rsidRDefault="0023642A" w:rsidP="0023642A">
      <w:pPr>
        <w:tabs>
          <w:tab w:val="left" w:pos="39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Default="00527F0D" w:rsidP="00527F0D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Default="00527F0D" w:rsidP="00527F0D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Default="00527F0D" w:rsidP="00527F0D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Pr="00527F0D" w:rsidRDefault="00527F0D" w:rsidP="00527F0D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Pr="00527F0D" w:rsidRDefault="00527F0D" w:rsidP="00527F0D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Pr="00527F0D" w:rsidRDefault="00527F0D" w:rsidP="00527F0D">
      <w:pPr>
        <w:spacing w:after="0" w:line="240" w:lineRule="auto"/>
        <w:ind w:right="-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Утверждаю</w:t>
      </w:r>
    </w:p>
    <w:p w:rsidR="00527F0D" w:rsidRPr="00527F0D" w:rsidRDefault="00527F0D" w:rsidP="00527F0D">
      <w:pPr>
        <w:spacing w:after="0" w:line="240" w:lineRule="auto"/>
        <w:ind w:left="5954" w:right="-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</w:t>
      </w:r>
    </w:p>
    <w:p w:rsidR="00527F0D" w:rsidRPr="00527F0D" w:rsidRDefault="00527F0D" w:rsidP="00527F0D">
      <w:pPr>
        <w:spacing w:after="0" w:line="240" w:lineRule="auto"/>
        <w:ind w:left="5954" w:right="-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Манзенская школа</w:t>
      </w:r>
    </w:p>
    <w:p w:rsidR="00527F0D" w:rsidRPr="00527F0D" w:rsidRDefault="00527F0D" w:rsidP="00527F0D">
      <w:pPr>
        <w:spacing w:after="0" w:line="240" w:lineRule="auto"/>
        <w:ind w:left="5954" w:right="-2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А. Н. Паршинцева____________</w:t>
      </w:r>
    </w:p>
    <w:p w:rsidR="00527F0D" w:rsidRPr="00527F0D" w:rsidRDefault="00527F0D" w:rsidP="00527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№ 212 от 03.09.2018</w:t>
      </w:r>
    </w:p>
    <w:p w:rsidR="00527F0D" w:rsidRPr="00527F0D" w:rsidRDefault="00527F0D" w:rsidP="00527F0D">
      <w:pPr>
        <w:tabs>
          <w:tab w:val="left" w:pos="3990"/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42A" w:rsidRPr="00527F0D" w:rsidRDefault="0023642A" w:rsidP="0023642A">
      <w:pPr>
        <w:tabs>
          <w:tab w:val="left" w:pos="39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план</w:t>
      </w:r>
    </w:p>
    <w:p w:rsidR="0023642A" w:rsidRPr="00527F0D" w:rsidRDefault="0023642A" w:rsidP="0023642A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5, 6, 7, 8 класс</w:t>
      </w:r>
    </w:p>
    <w:p w:rsidR="0023642A" w:rsidRPr="00527F0D" w:rsidRDefault="0023642A" w:rsidP="0023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Манзенская школа</w:t>
      </w:r>
    </w:p>
    <w:p w:rsidR="0023642A" w:rsidRPr="00527F0D" w:rsidRDefault="0023642A" w:rsidP="00527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2018-2019 уч. год.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701"/>
        <w:gridCol w:w="2268"/>
        <w:gridCol w:w="1134"/>
        <w:gridCol w:w="992"/>
        <w:gridCol w:w="993"/>
        <w:gridCol w:w="992"/>
      </w:tblGrid>
      <w:tr w:rsidR="0023642A" w:rsidRPr="00527F0D" w:rsidTr="00B8396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предметы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Класс/кол–во часов в неделю</w:t>
            </w:r>
          </w:p>
        </w:tc>
      </w:tr>
      <w:tr w:rsidR="0023642A" w:rsidRPr="00527F0D" w:rsidTr="00B83963">
        <w:trPr>
          <w:trHeight w:val="15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класс</w:t>
            </w:r>
          </w:p>
        </w:tc>
      </w:tr>
      <w:tr w:rsidR="0023642A" w:rsidRPr="00527F0D" w:rsidTr="00B8396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98" w:rsidRPr="00527F0D" w:rsidRDefault="00A05E98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E98" w:rsidRPr="00527F0D" w:rsidRDefault="00A05E98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E98" w:rsidRPr="00527F0D" w:rsidRDefault="00A05E98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E98" w:rsidRPr="00527F0D" w:rsidRDefault="00A05E98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E98" w:rsidRPr="00527F0D" w:rsidRDefault="00A05E98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E98" w:rsidRPr="00527F0D" w:rsidRDefault="00A05E98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Обязательная часть</w:t>
            </w: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rPr>
          <w:trHeight w:val="27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 – 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rPr>
          <w:trHeight w:val="27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143F1" w:rsidRPr="00527F0D" w:rsidTr="00D143F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F1" w:rsidRPr="00527F0D" w:rsidRDefault="00D143F1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43F1" w:rsidRPr="00527F0D" w:rsidRDefault="00D143F1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F1" w:rsidRPr="00527F0D" w:rsidRDefault="00D143F1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143F1" w:rsidRPr="00527F0D" w:rsidTr="00D143F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F1" w:rsidRPr="00527F0D" w:rsidRDefault="00D143F1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F1" w:rsidRPr="00527F0D" w:rsidRDefault="00D143F1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23642A" w:rsidRPr="00527F0D" w:rsidTr="00B83963">
        <w:trPr>
          <w:trHeight w:val="51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 – 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42A" w:rsidRPr="00527F0D" w:rsidTr="00B83963">
        <w:trPr>
          <w:trHeight w:val="51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42A" w:rsidRPr="00527F0D" w:rsidTr="00527F0D">
        <w:trPr>
          <w:trHeight w:val="94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Трудные вопросы орфографии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для любознательных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52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642A" w:rsidRPr="00527F0D" w:rsidTr="00B8396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2A" w:rsidRPr="00527F0D" w:rsidRDefault="0023642A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527F0D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23642A" w:rsidRPr="00527F0D" w:rsidTr="00B83963"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объём аудиторной нагрузки обучающихся </w:t>
            </w:r>
          </w:p>
          <w:p w:rsidR="0023642A" w:rsidRPr="00527F0D" w:rsidRDefault="0023642A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5-дневной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A" w:rsidRPr="00527F0D" w:rsidRDefault="0023642A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23642A" w:rsidRPr="00527F0D" w:rsidRDefault="0023642A" w:rsidP="00236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42A" w:rsidRDefault="0023642A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Default="00527F0D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Default="00527F0D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Default="00527F0D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7F0D" w:rsidRPr="0023642A" w:rsidRDefault="00527F0D" w:rsidP="00527F0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lastRenderedPageBreak/>
        <w:t>Утверждаю</w:t>
      </w:r>
    </w:p>
    <w:p w:rsidR="00527F0D" w:rsidRPr="0023642A" w:rsidRDefault="00527F0D" w:rsidP="00527F0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t xml:space="preserve">Директор </w:t>
      </w:r>
    </w:p>
    <w:p w:rsidR="00527F0D" w:rsidRPr="0023642A" w:rsidRDefault="00527F0D" w:rsidP="00527F0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t>МКОУ Манзенская школа</w:t>
      </w:r>
    </w:p>
    <w:p w:rsidR="00527F0D" w:rsidRPr="0023642A" w:rsidRDefault="00527F0D" w:rsidP="00527F0D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t xml:space="preserve">А. Н. Паршинцева____________                                                                                                             </w:t>
      </w:r>
    </w:p>
    <w:p w:rsidR="00527F0D" w:rsidRPr="0023642A" w:rsidRDefault="00527F0D" w:rsidP="00527F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Приказ № 212 от 03.09.2018</w:t>
      </w:r>
    </w:p>
    <w:p w:rsidR="00527F0D" w:rsidRPr="00527F0D" w:rsidRDefault="00527F0D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3963" w:rsidRPr="00527F0D" w:rsidRDefault="00B83963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524384498"/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план</w:t>
      </w:r>
    </w:p>
    <w:p w:rsidR="00B83963" w:rsidRPr="00527F0D" w:rsidRDefault="00B83963" w:rsidP="00B83963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9 класс</w:t>
      </w:r>
    </w:p>
    <w:p w:rsidR="00B83963" w:rsidRPr="00527F0D" w:rsidRDefault="00B83963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Манзенская школа</w:t>
      </w:r>
    </w:p>
    <w:p w:rsidR="00B83963" w:rsidRPr="00527F0D" w:rsidRDefault="00B83963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2018-2019 уч. год.</w:t>
      </w:r>
    </w:p>
    <w:bookmarkEnd w:id="1"/>
    <w:p w:rsidR="00B83963" w:rsidRPr="00527F0D" w:rsidRDefault="00B83963" w:rsidP="00B8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41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5"/>
        <w:gridCol w:w="4819"/>
        <w:gridCol w:w="2977"/>
      </w:tblGrid>
      <w:tr w:rsidR="00B83963" w:rsidRPr="00527F0D" w:rsidTr="00B83963"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Классы/ кол-во часов в неделю</w:t>
            </w:r>
          </w:p>
        </w:tc>
      </w:tr>
      <w:tr w:rsidR="00B83963" w:rsidRPr="00527F0D" w:rsidTr="00B83963"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 БУП 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класс</w:t>
            </w:r>
          </w:p>
        </w:tc>
      </w:tr>
      <w:tr w:rsidR="00B83963" w:rsidRPr="00527F0D" w:rsidTr="00B83963"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компонент</w:t>
            </w: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83963" w:rsidRPr="00527F0D" w:rsidTr="00B83963">
        <w:trPr>
          <w:trHeight w:val="185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(музыка и ИЗО)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B83963" w:rsidRPr="00527F0D" w:rsidTr="00B83963">
        <w:trPr>
          <w:trHeight w:val="516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(национально – региональный компонент)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и экология Красноярского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Красноярского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</w:t>
            </w:r>
          </w:p>
        </w:tc>
      </w:tr>
      <w:tr w:rsidR="00B83963" w:rsidRPr="00527F0D" w:rsidTr="00B83963">
        <w:trPr>
          <w:trHeight w:val="219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События. Вероятности. Статистическая обработка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963" w:rsidRPr="00527F0D" w:rsidTr="00B83963">
        <w:trPr>
          <w:trHeight w:val="283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Трудные вопросы орфографии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963" w:rsidRPr="00527F0D" w:rsidTr="00B83963">
        <w:trPr>
          <w:trHeight w:val="259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Секреты русского словообразования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83963" w:rsidRPr="00527F0D" w:rsidTr="00B83963">
        <w:trPr>
          <w:trHeight w:val="277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по решению уравнений и неравенств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83963" w:rsidRPr="00527F0D" w:rsidTr="00B83963">
        <w:trPr>
          <w:trHeight w:val="267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практической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83963" w:rsidRPr="00527F0D" w:rsidTr="00B83963">
        <w:trPr>
          <w:trHeight w:val="267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Трудные вопросы биологии: подготовка к ОГЭ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83963" w:rsidRPr="00527F0D" w:rsidTr="00B8396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63" w:rsidRPr="00527F0D" w:rsidRDefault="00B83963" w:rsidP="001B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</w:tr>
      <w:tr w:rsidR="00B83963" w:rsidRPr="00527F0D" w:rsidTr="00B83963"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допустимая аудиторная учебная нагрузка </w:t>
            </w:r>
          </w:p>
          <w:p w:rsidR="00B83963" w:rsidRPr="00527F0D" w:rsidRDefault="00B83963" w:rsidP="001B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5-дневной учебной неделе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63" w:rsidRPr="00527F0D" w:rsidRDefault="00B83963" w:rsidP="001B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23642A" w:rsidRPr="00527F0D" w:rsidRDefault="0023642A">
      <w:pPr>
        <w:rPr>
          <w:rFonts w:ascii="Times New Roman" w:hAnsi="Times New Roman" w:cs="Times New Roman"/>
          <w:sz w:val="20"/>
          <w:szCs w:val="20"/>
        </w:rPr>
      </w:pPr>
    </w:p>
    <w:p w:rsidR="00A31E3C" w:rsidRPr="00527F0D" w:rsidRDefault="00A31E3C">
      <w:pPr>
        <w:rPr>
          <w:rFonts w:ascii="Times New Roman" w:hAnsi="Times New Roman" w:cs="Times New Roman"/>
          <w:sz w:val="20"/>
          <w:szCs w:val="20"/>
        </w:rPr>
      </w:pPr>
    </w:p>
    <w:p w:rsidR="00A31E3C" w:rsidRPr="00527F0D" w:rsidRDefault="00A31E3C">
      <w:pPr>
        <w:rPr>
          <w:rFonts w:ascii="Times New Roman" w:hAnsi="Times New Roman" w:cs="Times New Roman"/>
          <w:sz w:val="20"/>
          <w:szCs w:val="20"/>
        </w:rPr>
      </w:pPr>
    </w:p>
    <w:p w:rsidR="00A31E3C" w:rsidRPr="00527F0D" w:rsidRDefault="00A31E3C" w:rsidP="00A31E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160" w:vertAnchor="page" w:horzAnchor="margin" w:tblpY="26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3403"/>
        <w:gridCol w:w="3402"/>
      </w:tblGrid>
      <w:tr w:rsidR="00A31E3C" w:rsidRPr="00527F0D" w:rsidTr="00455B1F">
        <w:trPr>
          <w:trHeight w:val="135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_Hlk524535451"/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Федеральный компонент</w:t>
            </w:r>
          </w:p>
        </w:tc>
      </w:tr>
      <w:tr w:rsidR="00A31E3C" w:rsidRPr="00527F0D" w:rsidTr="00922564">
        <w:trPr>
          <w:trHeight w:val="14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ind w:left="15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Обязательные учебные предметы на базовом уровне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Классы/кол-во часов в неделю</w:t>
            </w:r>
          </w:p>
        </w:tc>
      </w:tr>
      <w:tr w:rsidR="00A31E3C" w:rsidRPr="00527F0D" w:rsidTr="00922564">
        <w:trPr>
          <w:trHeight w:val="130"/>
        </w:trPr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E3C" w:rsidRPr="00527F0D" w:rsidRDefault="00A31E3C" w:rsidP="0092256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A31E3C" w:rsidRPr="00527F0D" w:rsidTr="00922564">
        <w:trPr>
          <w:trHeight w:val="25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24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3C" w:rsidRPr="00527F0D" w:rsidRDefault="00FA69EB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Физика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Информатика и ИКТ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7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Искусство (МХК)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B1E8B"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31E3C" w:rsidRPr="00527F0D" w:rsidTr="00922564">
        <w:trPr>
          <w:trHeight w:val="14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Региональный (национально – региональный)  компонент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регионального развития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31E3C" w:rsidRPr="00527F0D" w:rsidTr="00922564">
        <w:trPr>
          <w:trHeight w:val="52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Решение задач практической направленности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ind w:left="-4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правописание: орфография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 устной и письменной речи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Русское правописание: пунктуация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Практикум по решению уравнений и неравенств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Человек и общество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064300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1E3C" w:rsidRPr="00527F0D" w:rsidTr="00922564">
        <w:trPr>
          <w:trHeight w:val="14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8F6F5E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A31E3C" w:rsidRPr="00527F0D" w:rsidTr="00922564">
        <w:trPr>
          <w:trHeight w:val="50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Предельно допустимая аудиторная учебная нагрузка </w:t>
            </w:r>
          </w:p>
          <w:p w:rsidR="00A31E3C" w:rsidRPr="00527F0D" w:rsidRDefault="00A31E3C" w:rsidP="009225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 5-дневной учебной неделе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3C" w:rsidRPr="00527F0D" w:rsidRDefault="00A31E3C" w:rsidP="00922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bookmarkEnd w:id="2"/>
    </w:tbl>
    <w:p w:rsidR="0000672D" w:rsidRDefault="0000672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Pr="00527F0D" w:rsidRDefault="00527F0D" w:rsidP="00527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524535383"/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Учебный план</w:t>
      </w:r>
    </w:p>
    <w:p w:rsidR="00527F0D" w:rsidRPr="00527F0D" w:rsidRDefault="00423B63" w:rsidP="00527F0D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10, 11 </w:t>
      </w:r>
      <w:r w:rsidR="00527F0D"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</w:t>
      </w:r>
    </w:p>
    <w:p w:rsidR="00527F0D" w:rsidRDefault="00527F0D" w:rsidP="00527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МКОУ Манзенскаяшколана</w:t>
      </w:r>
    </w:p>
    <w:p w:rsidR="00527F0D" w:rsidRPr="00527F0D" w:rsidRDefault="00527F0D" w:rsidP="00527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2018-2019 уч. год.</w:t>
      </w: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bookmarkEnd w:id="3"/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34928" w:rsidRPr="0023642A" w:rsidRDefault="00134928" w:rsidP="00134928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lastRenderedPageBreak/>
        <w:t>Утверждаю</w:t>
      </w:r>
    </w:p>
    <w:p w:rsidR="00134928" w:rsidRPr="0023642A" w:rsidRDefault="00134928" w:rsidP="00134928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t xml:space="preserve">Директор </w:t>
      </w:r>
    </w:p>
    <w:p w:rsidR="00134928" w:rsidRPr="0023642A" w:rsidRDefault="00134928" w:rsidP="00134928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t>МКОУ Манзенская школа</w:t>
      </w:r>
    </w:p>
    <w:p w:rsidR="00134928" w:rsidRPr="0023642A" w:rsidRDefault="00134928" w:rsidP="00134928">
      <w:pPr>
        <w:spacing w:after="0" w:line="240" w:lineRule="auto"/>
        <w:ind w:left="5954" w:right="-261"/>
        <w:jc w:val="both"/>
        <w:rPr>
          <w:rFonts w:ascii="Times New Roman" w:eastAsia="Times New Roman" w:hAnsi="Times New Roman" w:cs="Times New Roman"/>
          <w:lang w:eastAsia="ru-RU"/>
        </w:rPr>
      </w:pPr>
      <w:r w:rsidRPr="0023642A">
        <w:rPr>
          <w:rFonts w:ascii="Times New Roman" w:eastAsia="Times New Roman" w:hAnsi="Times New Roman" w:cs="Times New Roman"/>
          <w:lang w:eastAsia="ru-RU"/>
        </w:rPr>
        <w:t xml:space="preserve">А. Н. Паршинцева____________                                                                                                             </w:t>
      </w:r>
    </w:p>
    <w:p w:rsidR="00134928" w:rsidRPr="0023642A" w:rsidRDefault="00134928" w:rsidP="001349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Приказ № 212 от 03.09.2018</w:t>
      </w:r>
    </w:p>
    <w:p w:rsidR="00527F0D" w:rsidRPr="00527F0D" w:rsidRDefault="00527F0D" w:rsidP="000067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Calibri" w:hAnsi="Times New Roman" w:cs="Times New Roman"/>
          <w:sz w:val="20"/>
          <w:szCs w:val="20"/>
          <w:lang w:eastAsia="ru-RU"/>
        </w:rPr>
        <w:t>Индивидуальный учебный план</w:t>
      </w:r>
    </w:p>
    <w:p w:rsidR="0000672D" w:rsidRPr="00527F0D" w:rsidRDefault="0000672D" w:rsidP="000067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Calibri" w:hAnsi="Times New Roman" w:cs="Times New Roman"/>
          <w:sz w:val="20"/>
          <w:szCs w:val="20"/>
          <w:lang w:eastAsia="ru-RU"/>
        </w:rPr>
        <w:t>учащейся 7 класса</w:t>
      </w:r>
    </w:p>
    <w:p w:rsidR="0000672D" w:rsidRPr="00527F0D" w:rsidRDefault="0000672D" w:rsidP="000067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Calibri" w:hAnsi="Times New Roman" w:cs="Times New Roman"/>
          <w:sz w:val="20"/>
          <w:szCs w:val="20"/>
          <w:lang w:eastAsia="ru-RU"/>
        </w:rPr>
        <w:t>Ивановой Александры</w:t>
      </w:r>
    </w:p>
    <w:p w:rsidR="0000672D" w:rsidRPr="00527F0D" w:rsidRDefault="0000672D" w:rsidP="000067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7F0D">
        <w:rPr>
          <w:rFonts w:ascii="Times New Roman" w:eastAsia="Calibri" w:hAnsi="Times New Roman" w:cs="Times New Roman"/>
          <w:sz w:val="20"/>
          <w:szCs w:val="20"/>
          <w:lang w:eastAsia="ru-RU"/>
        </w:rPr>
        <w:t>на 2018-2019 уч. год</w:t>
      </w:r>
    </w:p>
    <w:tbl>
      <w:tblPr>
        <w:tblpPr w:leftFromText="180" w:rightFromText="180" w:bottomFromText="160" w:vertAnchor="text" w:horzAnchor="margin" w:tblpXSpec="center" w:tblpY="13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2350"/>
        <w:gridCol w:w="4196"/>
        <w:gridCol w:w="1559"/>
        <w:gridCol w:w="1276"/>
      </w:tblGrid>
      <w:tr w:rsidR="00516160" w:rsidRPr="00527F0D" w:rsidTr="0000672D"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Класс/кол-во часов</w:t>
            </w:r>
          </w:p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</w:tr>
      <w:tr w:rsidR="00516160" w:rsidRPr="00527F0D" w:rsidTr="0000672D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Индивидуальные занятия</w:t>
            </w:r>
          </w:p>
        </w:tc>
      </w:tr>
      <w:tr w:rsidR="00516160" w:rsidRPr="00527F0D" w:rsidTr="0000672D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Обязательная часть</w:t>
            </w: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Филология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 (графика и письмо)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16160" w:rsidRPr="00527F0D" w:rsidTr="0000672D">
        <w:trPr>
          <w:trHeight w:val="562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Литературное чтение (альтернативное чтение)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60" w:rsidRPr="00527F0D" w:rsidTr="0000672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(математические представления и конструирование)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8F4585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  <w:bookmarkStart w:id="4" w:name="_GoBack"/>
            <w:bookmarkEnd w:id="4"/>
          </w:p>
        </w:tc>
      </w:tr>
      <w:tr w:rsidR="00516160" w:rsidRPr="00527F0D" w:rsidTr="0000672D">
        <w:trPr>
          <w:trHeight w:val="562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Обществознание и естествознание 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516160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516160" w:rsidRPr="00527F0D" w:rsidTr="0000672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60" w:rsidRPr="00527F0D" w:rsidTr="0000672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60" w:rsidRPr="00527F0D" w:rsidTr="0000672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(ручной труд)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16160" w:rsidRPr="00527F0D" w:rsidTr="0000672D"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 (адаптивная физическая культура)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160" w:rsidRPr="00527F0D" w:rsidTr="0000672D">
        <w:trPr>
          <w:trHeight w:val="253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2D" w:rsidRPr="00527F0D" w:rsidRDefault="0000672D" w:rsidP="001B632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16160" w:rsidRPr="00527F0D" w:rsidTr="0000672D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 к финансированию: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16160" w:rsidRPr="00527F0D" w:rsidTr="0000672D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Общий объём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16160" w:rsidRPr="00527F0D" w:rsidTr="0000672D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Максимальный объём аудиторной нагрузки обучающихся </w:t>
            </w:r>
          </w:p>
          <w:p w:rsidR="0000672D" w:rsidRPr="00527F0D" w:rsidRDefault="0000672D" w:rsidP="001B63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 5-дневной учебной неделе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7F0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2D" w:rsidRPr="00527F0D" w:rsidRDefault="0000672D" w:rsidP="001B6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0672D" w:rsidRPr="00527F0D" w:rsidRDefault="0000672D" w:rsidP="0000672D">
      <w:pPr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Pr="00527F0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0672D" w:rsidRDefault="0000672D" w:rsidP="0000672D">
      <w:pPr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00672D" w:rsidSect="002364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82D" w:rsidRDefault="0084682D" w:rsidP="00B83963">
      <w:pPr>
        <w:spacing w:after="0" w:line="240" w:lineRule="auto"/>
      </w:pPr>
      <w:r>
        <w:separator/>
      </w:r>
    </w:p>
  </w:endnote>
  <w:endnote w:type="continuationSeparator" w:id="1">
    <w:p w:rsidR="0084682D" w:rsidRDefault="0084682D" w:rsidP="00B8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82D" w:rsidRDefault="0084682D" w:rsidP="00B83963">
      <w:pPr>
        <w:spacing w:after="0" w:line="240" w:lineRule="auto"/>
      </w:pPr>
      <w:r>
        <w:separator/>
      </w:r>
    </w:p>
  </w:footnote>
  <w:footnote w:type="continuationSeparator" w:id="1">
    <w:p w:rsidR="0084682D" w:rsidRDefault="0084682D" w:rsidP="00B83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1CC"/>
    <w:rsid w:val="0000672D"/>
    <w:rsid w:val="00032C5A"/>
    <w:rsid w:val="00064300"/>
    <w:rsid w:val="00083C36"/>
    <w:rsid w:val="00134928"/>
    <w:rsid w:val="001B6325"/>
    <w:rsid w:val="0023642A"/>
    <w:rsid w:val="002A31CC"/>
    <w:rsid w:val="003D30BD"/>
    <w:rsid w:val="00423B63"/>
    <w:rsid w:val="00455B1F"/>
    <w:rsid w:val="004A023E"/>
    <w:rsid w:val="004A7258"/>
    <w:rsid w:val="00516160"/>
    <w:rsid w:val="00527F0D"/>
    <w:rsid w:val="00590AF6"/>
    <w:rsid w:val="005D17E9"/>
    <w:rsid w:val="005E5137"/>
    <w:rsid w:val="006D146E"/>
    <w:rsid w:val="007E0913"/>
    <w:rsid w:val="0084682D"/>
    <w:rsid w:val="008915A2"/>
    <w:rsid w:val="008B6E05"/>
    <w:rsid w:val="008F4585"/>
    <w:rsid w:val="008F6F5E"/>
    <w:rsid w:val="00922564"/>
    <w:rsid w:val="00A05E98"/>
    <w:rsid w:val="00A31E3C"/>
    <w:rsid w:val="00B83963"/>
    <w:rsid w:val="00C07CF0"/>
    <w:rsid w:val="00C11EC6"/>
    <w:rsid w:val="00C87EE1"/>
    <w:rsid w:val="00CB1E8B"/>
    <w:rsid w:val="00CE4CAD"/>
    <w:rsid w:val="00D143F1"/>
    <w:rsid w:val="00F84CBC"/>
    <w:rsid w:val="00FA69EB"/>
    <w:rsid w:val="00FD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963"/>
  </w:style>
  <w:style w:type="paragraph" w:styleId="a5">
    <w:name w:val="footer"/>
    <w:basedOn w:val="a"/>
    <w:link w:val="a6"/>
    <w:uiPriority w:val="99"/>
    <w:unhideWhenUsed/>
    <w:rsid w:val="00B8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963"/>
  </w:style>
  <w:style w:type="paragraph" w:styleId="a7">
    <w:name w:val="Balloon Text"/>
    <w:basedOn w:val="a"/>
    <w:link w:val="a8"/>
    <w:uiPriority w:val="99"/>
    <w:semiHidden/>
    <w:unhideWhenUsed/>
    <w:rsid w:val="0052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Мутовина Е.М.</dc:creator>
  <cp:keywords/>
  <dc:description/>
  <cp:lastModifiedBy>User</cp:lastModifiedBy>
  <cp:revision>25</cp:revision>
  <cp:lastPrinted>2018-10-22T02:28:00Z</cp:lastPrinted>
  <dcterms:created xsi:type="dcterms:W3CDTF">2018-09-10T15:32:00Z</dcterms:created>
  <dcterms:modified xsi:type="dcterms:W3CDTF">2018-10-22T02:28:00Z</dcterms:modified>
</cp:coreProperties>
</file>